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293D4" w14:textId="51B30A57"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#111</w:t>
      </w:r>
      <w:r w:rsidR="00AB3AF4" w:rsidRPr="00AB3AF4">
        <w:rPr>
          <w:rFonts w:ascii="Arial" w:hAnsi="Arial" w:cs="Arial"/>
          <w:b/>
          <w:sz w:val="24"/>
        </w:rPr>
        <w:tab/>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9855DC" w:rsidRPr="009855DC">
        <w:rPr>
          <w:rFonts w:ascii="Arial" w:hAnsi="Arial" w:cs="Arial"/>
          <w:b/>
          <w:sz w:val="24"/>
        </w:rPr>
        <w:t>R4-2407098</w:t>
      </w:r>
    </w:p>
    <w:p w14:paraId="5B9CF4B1" w14:textId="4963DCDA" w:rsidR="00BD6168" w:rsidRDefault="0098250D" w:rsidP="00E27B54">
      <w:pPr>
        <w:tabs>
          <w:tab w:val="left" w:pos="2160"/>
        </w:tabs>
        <w:rPr>
          <w:rFonts w:ascii="Arial" w:hAnsi="Arial" w:cs="Arial"/>
          <w:b/>
          <w:sz w:val="24"/>
        </w:rPr>
      </w:pPr>
      <w:r w:rsidRPr="0098250D">
        <w:rPr>
          <w:rFonts w:ascii="Arial" w:hAnsi="Arial" w:cs="Arial"/>
          <w:b/>
          <w:sz w:val="24"/>
        </w:rPr>
        <w:t>Fukuoka, Japan, 20th May – 24th May 2024</w:t>
      </w:r>
    </w:p>
    <w:p w14:paraId="1492F949" w14:textId="77777777" w:rsidR="00DF67C5" w:rsidRDefault="00DF67C5" w:rsidP="00E27B54">
      <w:pPr>
        <w:tabs>
          <w:tab w:val="left" w:pos="2160"/>
        </w:tabs>
        <w:rPr>
          <w:rFonts w:ascii="Arial" w:hAnsi="Arial" w:cs="Arial"/>
          <w:b/>
        </w:rPr>
      </w:pPr>
    </w:p>
    <w:p w14:paraId="6DDCE159" w14:textId="5B9CD2B1" w:rsidR="00D309CC" w:rsidRPr="006C351C" w:rsidRDefault="00D309CC" w:rsidP="00E27B54">
      <w:pPr>
        <w:pStyle w:val="CH"/>
        <w:rPr>
          <w:b w:val="0"/>
        </w:rPr>
      </w:pPr>
      <w:r w:rsidRPr="0008103A">
        <w:t>Agenda item:</w:t>
      </w:r>
      <w:r>
        <w:tab/>
      </w:r>
      <w:r w:rsidR="009855DC">
        <w:t>7.20.1.1</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02B16E7B" w:rsidR="00D309CC" w:rsidRPr="006C351C" w:rsidRDefault="00D309CC" w:rsidP="009855DC">
      <w:pPr>
        <w:pStyle w:val="CH"/>
        <w:ind w:left="2260" w:hanging="2260"/>
      </w:pPr>
      <w:r w:rsidRPr="006C351C">
        <w:t>Title:</w:t>
      </w:r>
      <w:r w:rsidRPr="006C351C">
        <w:tab/>
      </w:r>
      <w:r w:rsidR="0074094B" w:rsidRPr="0074094B">
        <w:t>On open issues for the SL-U operation in the unlicensed 5GHz and 6GHz bands</w:t>
      </w:r>
    </w:p>
    <w:p w14:paraId="052B1E0C" w14:textId="435573D4" w:rsidR="00104BC6" w:rsidRPr="00D867DB" w:rsidRDefault="00104BC6" w:rsidP="00E27B54">
      <w:pPr>
        <w:pStyle w:val="CH"/>
        <w:rPr>
          <w:lang w:val="en-DE"/>
        </w:rPr>
      </w:pPr>
      <w:r w:rsidRPr="002A4457">
        <w:t>WI/SI:</w:t>
      </w:r>
      <w:r w:rsidRPr="002A4457">
        <w:tab/>
      </w:r>
      <w:r w:rsidR="009855DC" w:rsidRPr="009855DC">
        <w:rPr>
          <w:lang w:val="en-DE"/>
        </w:rPr>
        <w:t>NR_SL_enh2-Core</w:t>
      </w:r>
    </w:p>
    <w:p w14:paraId="6C6D1281" w14:textId="59867A60" w:rsidR="00104BC6" w:rsidRPr="006C351C" w:rsidRDefault="00104BC6" w:rsidP="00E27B54">
      <w:pPr>
        <w:pStyle w:val="CH"/>
        <w:rPr>
          <w:b w:val="0"/>
        </w:rPr>
      </w:pPr>
      <w:r w:rsidRPr="006C351C">
        <w:t>Release:</w:t>
      </w:r>
      <w:r w:rsidRPr="006C351C">
        <w:tab/>
        <w:t>Rel-</w:t>
      </w:r>
      <w:r w:rsidR="002A79F8" w:rsidRPr="006C351C">
        <w:t>1</w:t>
      </w:r>
      <w:r w:rsidR="00AF7A5E">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CDD52E9" w14:textId="7F78A343" w:rsidR="000D28CD" w:rsidRDefault="00D24DD7" w:rsidP="003F4198">
      <w:pPr>
        <w:jc w:val="both"/>
      </w:pPr>
      <w:r>
        <w:t>The Rel-18 evolution of the sidelink feature adds a number of enhancements, one of which is a possibility to configure sidelink in the unlicensed band (SL-U), such as 5GHz or 6GHz</w:t>
      </w:r>
      <w:r w:rsidR="000D28CD">
        <w:t>.</w:t>
      </w:r>
      <w:r>
        <w:t xml:space="preserve"> During the RAN4#110bis meeting several documents were submitted, which provided an overview of remaining issues for the SL-U feature</w:t>
      </w:r>
      <w:r w:rsidR="00992DD4">
        <w:t xml:space="preserve"> </w:t>
      </w:r>
      <w:r w:rsidR="00992DD4">
        <w:fldChar w:fldCharType="begin"/>
      </w:r>
      <w:r w:rsidR="00992DD4">
        <w:instrText xml:space="preserve"> REF _Ref166070783 \r \h </w:instrText>
      </w:r>
      <w:r w:rsidR="00992DD4">
        <w:fldChar w:fldCharType="separate"/>
      </w:r>
      <w:r w:rsidR="00992DD4">
        <w:t>[3]</w:t>
      </w:r>
      <w:r w:rsidR="00992DD4">
        <w:fldChar w:fldCharType="end"/>
      </w:r>
      <w:r w:rsidR="00992DD4">
        <w:fldChar w:fldCharType="begin"/>
      </w:r>
      <w:r w:rsidR="00992DD4">
        <w:instrText xml:space="preserve"> REF _Ref166070785 \r \h </w:instrText>
      </w:r>
      <w:r w:rsidR="00992DD4">
        <w:fldChar w:fldCharType="separate"/>
      </w:r>
      <w:r w:rsidR="00992DD4">
        <w:t>[4]</w:t>
      </w:r>
      <w:r w:rsidR="00992DD4">
        <w:fldChar w:fldCharType="end"/>
      </w:r>
      <w:r>
        <w:t xml:space="preserve">. As a short summary of these papers, the unlicensed bands have diverse regulatory requirements, especially the 6GHz band. As a result, it is not a trivial exercise to enable the SL-U feature for all unlicensed bands accounting for all existing NS flags associated with different regulations. </w:t>
      </w:r>
    </w:p>
    <w:p w14:paraId="2D819B87" w14:textId="7033306C" w:rsidR="004E38CC" w:rsidRDefault="00D24DD7" w:rsidP="00CE0F97">
      <w:pPr>
        <w:jc w:val="both"/>
      </w:pPr>
      <w:r>
        <w:t xml:space="preserve">In this discussion paper we present a quick overview of the existing NS flags for the 5GHz and 6GHz unlicensed bands suggesting 3GPP to complete the SL-U feature focusing on </w:t>
      </w:r>
      <w:r w:rsidR="005859D3">
        <w:t>the core functionality.</w:t>
      </w:r>
      <w:r>
        <w:t xml:space="preserve"> In fact, as already discussed during the previous RAN4#110bis meeting, it might be a better option to complete the Rel-18 SL-U feature covering only the limited set of the NS flags, e.g. band 5GHz, while the 6GHz band can be covered in the corresponding </w:t>
      </w:r>
      <w:r w:rsidR="005859D3">
        <w:t>follow-up work</w:t>
      </w:r>
      <w:r>
        <w:t xml:space="preserve">. </w:t>
      </w:r>
      <w:r w:rsidR="004E38CC">
        <w:t xml:space="preserve"> </w:t>
      </w:r>
    </w:p>
    <w:p w14:paraId="33E772CC" w14:textId="60385079" w:rsidR="00453AE1" w:rsidRDefault="00453AE1" w:rsidP="00E27B54"/>
    <w:p w14:paraId="6078594E" w14:textId="18A064DA" w:rsidR="00DE6BE6" w:rsidRDefault="00FC371C" w:rsidP="00E65966">
      <w:pPr>
        <w:pStyle w:val="Heading1"/>
        <w:keepNext w:val="0"/>
        <w:keepLines w:val="0"/>
      </w:pPr>
      <w:r>
        <w:t>2</w:t>
      </w:r>
      <w:r>
        <w:tab/>
      </w:r>
      <w:r w:rsidR="00E46C52">
        <w:t>SL-U for the 5GHz and 6GHz bands</w:t>
      </w:r>
    </w:p>
    <w:p w14:paraId="208B11A1" w14:textId="499B4023" w:rsidR="00E9105D" w:rsidRDefault="00E9105D" w:rsidP="00E9105D">
      <w:pPr>
        <w:pStyle w:val="Heading2"/>
      </w:pPr>
      <w:r>
        <w:t>2.1</w:t>
      </w:r>
      <w:r>
        <w:tab/>
        <w:t>General considerations</w:t>
      </w:r>
    </w:p>
    <w:p w14:paraId="1B85F726" w14:textId="2C99BA41" w:rsidR="00F402C7" w:rsidRDefault="00BE6839" w:rsidP="00B43710">
      <w:pPr>
        <w:jc w:val="both"/>
      </w:pPr>
      <w:r>
        <w:t xml:space="preserve">As mentioned in the Introduction part, there are two unlicensed bands, 5GHz and 6GHz, which are supported by the 3GPP core specifications. While the 5GHz band is represented by the 3GPP band n46, the 6GHz band is represented by the </w:t>
      </w:r>
      <w:r w:rsidRPr="00BE6839">
        <w:rPr>
          <w:i/>
          <w:iCs/>
        </w:rPr>
        <w:t>lower</w:t>
      </w:r>
      <w:r>
        <w:t xml:space="preserve"> unlicensed band n102 and the </w:t>
      </w:r>
      <w:r w:rsidRPr="00BE6839">
        <w:rPr>
          <w:i/>
          <w:iCs/>
        </w:rPr>
        <w:t>full</w:t>
      </w:r>
      <w:r>
        <w:t xml:space="preserve"> unlicensed band n96. Last but not least, the 6GHz band has quite diverse regulations, which are not only due to the different requirements, but also because of different </w:t>
      </w:r>
      <w:r w:rsidR="005859D3">
        <w:t>operational</w:t>
      </w:r>
      <w:r>
        <w:t xml:space="preserve"> modes, such as SP, LPI and VLP. Table 2-1 and 2-2 taken from the latest version of TS 38.101-1 show that band n46 has only 4 different NS values, </w:t>
      </w:r>
      <w:r w:rsidR="005859D3">
        <w:t xml:space="preserve">at the same time </w:t>
      </w:r>
      <w:r>
        <w:t xml:space="preserve">bands n96 and n102 have 14 different NS flags. </w:t>
      </w:r>
    </w:p>
    <w:p w14:paraId="24A0CD66" w14:textId="22DC5EE9" w:rsidR="00BE6839" w:rsidRDefault="00BE6839" w:rsidP="00BE6839">
      <w:pPr>
        <w:pStyle w:val="Observation"/>
        <w:rPr>
          <w:noProof/>
        </w:rPr>
      </w:pPr>
      <w:r>
        <w:rPr>
          <w:noProof/>
        </w:rPr>
        <w:t>Observation 1a:</w:t>
      </w:r>
      <w:r>
        <w:rPr>
          <w:noProof/>
        </w:rPr>
        <w:tab/>
        <w:t>There are two unlicensed bands, 5GHz and 6GHz, supported by the 3GPP specifications.</w:t>
      </w:r>
    </w:p>
    <w:p w14:paraId="60EDAC9E" w14:textId="7A48FE78" w:rsidR="00BE6839" w:rsidRDefault="00BE6839" w:rsidP="00BE6839">
      <w:pPr>
        <w:pStyle w:val="Observation"/>
        <w:rPr>
          <w:noProof/>
        </w:rPr>
      </w:pPr>
      <w:r>
        <w:rPr>
          <w:noProof/>
        </w:rPr>
        <w:t>Observation 1b:</w:t>
      </w:r>
      <w:r>
        <w:rPr>
          <w:noProof/>
        </w:rPr>
        <w:tab/>
        <w:t xml:space="preserve">While the 5GHz band is represented by band n46 with 4 NS flags, the 6GHz band is represented by bands n96 and n102, which have 14 different flags. </w:t>
      </w:r>
    </w:p>
    <w:p w14:paraId="7368B62F" w14:textId="6BFCC41B" w:rsidR="00BE6839" w:rsidRPr="00A1115A" w:rsidRDefault="00BE6839" w:rsidP="00BE6839">
      <w:pPr>
        <w:pStyle w:val="TH"/>
      </w:pPr>
      <w:r w:rsidRPr="00A1115A">
        <w:t xml:space="preserve">Table </w:t>
      </w:r>
      <w:r>
        <w:t>2-1</w:t>
      </w:r>
      <w:r w:rsidRPr="00A1115A">
        <w:t>: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BE6839" w:rsidRPr="00A1115A" w14:paraId="648C4B68" w14:textId="77777777" w:rsidTr="004D2B16">
        <w:trPr>
          <w:trHeight w:val="70"/>
        </w:trPr>
        <w:tc>
          <w:tcPr>
            <w:tcW w:w="1099" w:type="dxa"/>
            <w:vMerge w:val="restart"/>
            <w:tcBorders>
              <w:top w:val="single" w:sz="4" w:space="0" w:color="auto"/>
              <w:left w:val="single" w:sz="4" w:space="0" w:color="auto"/>
              <w:right w:val="single" w:sz="4" w:space="0" w:color="auto"/>
            </w:tcBorders>
            <w:vAlign w:val="center"/>
            <w:hideMark/>
          </w:tcPr>
          <w:p w14:paraId="13222B4D" w14:textId="77777777" w:rsidR="00BE6839" w:rsidRPr="00A1115A" w:rsidRDefault="00BE6839" w:rsidP="004D2B16">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20E3F720" w14:textId="77777777" w:rsidR="00BE6839" w:rsidRPr="00A1115A" w:rsidRDefault="00BE6839" w:rsidP="004D2B16">
            <w:pPr>
              <w:pStyle w:val="TAH"/>
            </w:pPr>
            <w:r w:rsidRPr="00A1115A">
              <w:t>Value of additionalSpectrumEmission</w:t>
            </w:r>
          </w:p>
        </w:tc>
      </w:tr>
      <w:tr w:rsidR="00BE6839" w:rsidRPr="00A1115A" w14:paraId="3ADFA3BC" w14:textId="77777777" w:rsidTr="004D2B16">
        <w:trPr>
          <w:trHeight w:val="70"/>
        </w:trPr>
        <w:tc>
          <w:tcPr>
            <w:tcW w:w="1099" w:type="dxa"/>
            <w:vMerge/>
            <w:tcBorders>
              <w:left w:val="single" w:sz="4" w:space="0" w:color="auto"/>
              <w:bottom w:val="single" w:sz="4" w:space="0" w:color="auto"/>
              <w:right w:val="single" w:sz="4" w:space="0" w:color="auto"/>
            </w:tcBorders>
            <w:vAlign w:val="center"/>
            <w:hideMark/>
          </w:tcPr>
          <w:p w14:paraId="7535CB3D" w14:textId="77777777" w:rsidR="00BE6839" w:rsidRPr="00A1115A" w:rsidRDefault="00BE6839" w:rsidP="004D2B16">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BC2EA08" w14:textId="77777777" w:rsidR="00BE6839" w:rsidRPr="00A1115A" w:rsidRDefault="00BE6839" w:rsidP="004D2B16">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F990CF2" w14:textId="77777777" w:rsidR="00BE6839" w:rsidRPr="00A1115A" w:rsidRDefault="00BE6839" w:rsidP="004D2B16">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5D928A29" w14:textId="77777777" w:rsidR="00BE6839" w:rsidRPr="00A1115A" w:rsidRDefault="00BE6839" w:rsidP="004D2B16">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59CB369D" w14:textId="77777777" w:rsidR="00BE6839" w:rsidRPr="00A1115A" w:rsidRDefault="00BE6839" w:rsidP="004D2B16">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63FAF834" w14:textId="77777777" w:rsidR="00BE6839" w:rsidRPr="00A1115A" w:rsidRDefault="00BE6839" w:rsidP="004D2B16">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E10D48F" w14:textId="77777777" w:rsidR="00BE6839" w:rsidRPr="00A1115A" w:rsidRDefault="00BE6839" w:rsidP="004D2B16">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56B73A7B" w14:textId="77777777" w:rsidR="00BE6839" w:rsidRPr="00A1115A" w:rsidRDefault="00BE6839" w:rsidP="004D2B16">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4E4B53EE" w14:textId="77777777" w:rsidR="00BE6839" w:rsidRPr="00A1115A" w:rsidRDefault="00BE6839" w:rsidP="004D2B16">
            <w:pPr>
              <w:pStyle w:val="TAC"/>
              <w:rPr>
                <w:rFonts w:cs="Arial"/>
                <w:b/>
              </w:rPr>
            </w:pPr>
            <w:r w:rsidRPr="00A1115A">
              <w:rPr>
                <w:rFonts w:cs="Arial"/>
                <w:b/>
              </w:rPr>
              <w:t>7</w:t>
            </w:r>
          </w:p>
        </w:tc>
      </w:tr>
      <w:tr w:rsidR="00BE6839" w:rsidRPr="00A1115A" w14:paraId="1685471B" w14:textId="77777777" w:rsidTr="004D2B16">
        <w:trPr>
          <w:trHeight w:val="70"/>
        </w:trPr>
        <w:tc>
          <w:tcPr>
            <w:tcW w:w="1099" w:type="dxa"/>
            <w:tcBorders>
              <w:left w:val="single" w:sz="4" w:space="0" w:color="auto"/>
              <w:bottom w:val="single" w:sz="4" w:space="0" w:color="auto"/>
              <w:right w:val="single" w:sz="4" w:space="0" w:color="auto"/>
            </w:tcBorders>
            <w:vAlign w:val="center"/>
          </w:tcPr>
          <w:p w14:paraId="309927B5" w14:textId="77777777" w:rsidR="00BE6839" w:rsidRPr="00A1115A" w:rsidRDefault="00BE6839" w:rsidP="004D2B16">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7E951E5F" w14:textId="77777777" w:rsidR="00BE6839" w:rsidRPr="00A1115A" w:rsidRDefault="00BE6839" w:rsidP="004D2B16">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9BB17A0" w14:textId="77777777" w:rsidR="00BE6839" w:rsidRPr="00A1115A" w:rsidRDefault="00BE6839" w:rsidP="004D2B16">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59862B5E" w14:textId="77777777" w:rsidR="00BE6839" w:rsidRPr="00A1115A" w:rsidRDefault="00BE6839" w:rsidP="004D2B16">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0B3A919D" w14:textId="77777777" w:rsidR="00BE6839" w:rsidRPr="00A1115A" w:rsidRDefault="00BE6839" w:rsidP="004D2B16">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60F0ED0E" w14:textId="77777777" w:rsidR="00BE6839" w:rsidRPr="00A1115A" w:rsidRDefault="00BE6839" w:rsidP="004D2B16">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5C314B2" w14:textId="77777777" w:rsidR="00BE6839" w:rsidRPr="00A1115A" w:rsidRDefault="00BE6839" w:rsidP="004D2B16">
            <w:pPr>
              <w:pStyle w:val="TAC"/>
            </w:pPr>
          </w:p>
        </w:tc>
        <w:tc>
          <w:tcPr>
            <w:tcW w:w="1077" w:type="dxa"/>
            <w:tcBorders>
              <w:left w:val="single" w:sz="4" w:space="0" w:color="auto"/>
              <w:bottom w:val="single" w:sz="4" w:space="0" w:color="auto"/>
              <w:right w:val="single" w:sz="4" w:space="0" w:color="auto"/>
            </w:tcBorders>
            <w:vAlign w:val="center"/>
          </w:tcPr>
          <w:p w14:paraId="77FDA5A3" w14:textId="77777777" w:rsidR="00BE6839" w:rsidRPr="00A1115A" w:rsidRDefault="00BE6839" w:rsidP="004D2B16">
            <w:pPr>
              <w:pStyle w:val="TAC"/>
            </w:pPr>
          </w:p>
        </w:tc>
        <w:tc>
          <w:tcPr>
            <w:tcW w:w="1220" w:type="dxa"/>
            <w:tcBorders>
              <w:left w:val="single" w:sz="4" w:space="0" w:color="auto"/>
              <w:bottom w:val="single" w:sz="4" w:space="0" w:color="auto"/>
              <w:right w:val="single" w:sz="4" w:space="0" w:color="auto"/>
            </w:tcBorders>
            <w:vAlign w:val="center"/>
          </w:tcPr>
          <w:p w14:paraId="58C8482A" w14:textId="77777777" w:rsidR="00BE6839" w:rsidRPr="00A1115A" w:rsidRDefault="00BE6839" w:rsidP="004D2B16">
            <w:pPr>
              <w:pStyle w:val="TAC"/>
            </w:pPr>
            <w:r>
              <w:t>Reserved</w:t>
            </w:r>
          </w:p>
        </w:tc>
      </w:tr>
      <w:tr w:rsidR="00BE6839" w:rsidRPr="00A1115A" w14:paraId="074DB479" w14:textId="77777777" w:rsidTr="004D2B16">
        <w:trPr>
          <w:trHeight w:val="70"/>
        </w:trPr>
        <w:tc>
          <w:tcPr>
            <w:tcW w:w="1099" w:type="dxa"/>
            <w:tcBorders>
              <w:left w:val="single" w:sz="4" w:space="0" w:color="auto"/>
              <w:bottom w:val="single" w:sz="4" w:space="0" w:color="auto"/>
              <w:right w:val="single" w:sz="4" w:space="0" w:color="auto"/>
            </w:tcBorders>
            <w:vAlign w:val="center"/>
          </w:tcPr>
          <w:p w14:paraId="1205941A" w14:textId="77777777" w:rsidR="00BE6839" w:rsidRPr="00A1115A" w:rsidRDefault="00BE6839" w:rsidP="004D2B16">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7B0F733F" w14:textId="77777777" w:rsidR="00BE6839" w:rsidRPr="00A1115A" w:rsidRDefault="00BE6839" w:rsidP="004D2B16">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1AC534DF" w14:textId="77777777" w:rsidR="00BE6839" w:rsidRPr="00A1115A" w:rsidRDefault="00BE6839" w:rsidP="004D2B16">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1A8A0197" w14:textId="77777777" w:rsidR="00BE6839" w:rsidRPr="00A1115A" w:rsidRDefault="00BE6839" w:rsidP="004D2B16">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3B6BC8A2" w14:textId="77777777" w:rsidR="00BE6839" w:rsidRPr="00A1115A" w:rsidRDefault="00BE6839" w:rsidP="004D2B16">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30FCD355" w14:textId="77777777" w:rsidR="00BE6839" w:rsidRPr="00A1115A" w:rsidRDefault="00BE6839" w:rsidP="004D2B16">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6E442D9B" w14:textId="77777777" w:rsidR="00BE6839" w:rsidRPr="00A1115A" w:rsidRDefault="00BE6839" w:rsidP="004D2B16">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48968952" w14:textId="77777777" w:rsidR="00BE6839" w:rsidRPr="00A1115A" w:rsidRDefault="00BE6839" w:rsidP="004D2B16">
            <w:pPr>
              <w:pStyle w:val="TAC"/>
            </w:pPr>
          </w:p>
        </w:tc>
        <w:tc>
          <w:tcPr>
            <w:tcW w:w="1220" w:type="dxa"/>
            <w:tcBorders>
              <w:left w:val="single" w:sz="4" w:space="0" w:color="auto"/>
              <w:bottom w:val="single" w:sz="4" w:space="0" w:color="auto"/>
              <w:right w:val="single" w:sz="4" w:space="0" w:color="auto"/>
            </w:tcBorders>
            <w:vAlign w:val="center"/>
          </w:tcPr>
          <w:p w14:paraId="521EEBED" w14:textId="77777777" w:rsidR="00BE6839" w:rsidRPr="00A1115A" w:rsidRDefault="00BE6839" w:rsidP="004D2B16">
            <w:pPr>
              <w:pStyle w:val="TAC"/>
            </w:pPr>
            <w:r>
              <w:t>Reserved</w:t>
            </w:r>
          </w:p>
        </w:tc>
      </w:tr>
      <w:tr w:rsidR="00BE6839" w:rsidRPr="00A1115A" w14:paraId="11C80FBD" w14:textId="77777777" w:rsidTr="004D2B16">
        <w:trPr>
          <w:trHeight w:val="70"/>
        </w:trPr>
        <w:tc>
          <w:tcPr>
            <w:tcW w:w="1099" w:type="dxa"/>
            <w:tcBorders>
              <w:left w:val="single" w:sz="4" w:space="0" w:color="auto"/>
              <w:bottom w:val="single" w:sz="4" w:space="0" w:color="auto"/>
              <w:right w:val="single" w:sz="4" w:space="0" w:color="auto"/>
            </w:tcBorders>
            <w:vAlign w:val="center"/>
          </w:tcPr>
          <w:p w14:paraId="4B114379" w14:textId="77777777" w:rsidR="00BE6839" w:rsidRPr="00A1115A" w:rsidRDefault="00BE6839" w:rsidP="004D2B16">
            <w:pPr>
              <w:pStyle w:val="TAC"/>
            </w:pPr>
            <w:r>
              <w:t>n102</w:t>
            </w:r>
          </w:p>
        </w:tc>
        <w:tc>
          <w:tcPr>
            <w:tcW w:w="1077" w:type="dxa"/>
            <w:tcBorders>
              <w:left w:val="single" w:sz="4" w:space="0" w:color="auto"/>
              <w:bottom w:val="single" w:sz="4" w:space="0" w:color="auto"/>
              <w:right w:val="single" w:sz="4" w:space="0" w:color="auto"/>
            </w:tcBorders>
            <w:vAlign w:val="center"/>
          </w:tcPr>
          <w:p w14:paraId="705657AA" w14:textId="77777777" w:rsidR="00BE6839" w:rsidRPr="00A1115A" w:rsidRDefault="00BE6839" w:rsidP="004D2B16">
            <w:pPr>
              <w:pStyle w:val="TAC"/>
            </w:pPr>
            <w:r>
              <w:t>NS_01</w:t>
            </w:r>
          </w:p>
        </w:tc>
        <w:tc>
          <w:tcPr>
            <w:tcW w:w="1078" w:type="dxa"/>
            <w:tcBorders>
              <w:left w:val="single" w:sz="4" w:space="0" w:color="auto"/>
              <w:bottom w:val="single" w:sz="4" w:space="0" w:color="auto"/>
              <w:right w:val="single" w:sz="4" w:space="0" w:color="auto"/>
            </w:tcBorders>
            <w:vAlign w:val="center"/>
          </w:tcPr>
          <w:p w14:paraId="3B6E0560" w14:textId="77777777" w:rsidR="00BE6839" w:rsidRPr="00A1115A" w:rsidRDefault="00BE6839" w:rsidP="004D2B16">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06D10E04" w14:textId="77777777" w:rsidR="00BE6839" w:rsidRPr="00A1115A" w:rsidRDefault="00BE6839" w:rsidP="004D2B16">
            <w:pPr>
              <w:pStyle w:val="TAC"/>
            </w:pPr>
            <w:r>
              <w:rPr>
                <w:lang w:eastAsia="ko-KR"/>
              </w:rPr>
              <w:t>NS_63</w:t>
            </w:r>
          </w:p>
        </w:tc>
        <w:tc>
          <w:tcPr>
            <w:tcW w:w="1078" w:type="dxa"/>
            <w:tcBorders>
              <w:left w:val="single" w:sz="4" w:space="0" w:color="auto"/>
              <w:bottom w:val="single" w:sz="4" w:space="0" w:color="auto"/>
              <w:right w:val="single" w:sz="4" w:space="0" w:color="auto"/>
            </w:tcBorders>
            <w:vAlign w:val="center"/>
          </w:tcPr>
          <w:p w14:paraId="1D1376A3" w14:textId="77777777" w:rsidR="00BE6839" w:rsidRPr="003E7B8B" w:rsidRDefault="00BE6839" w:rsidP="004D2B16">
            <w:pPr>
              <w:pStyle w:val="TAC"/>
            </w:pPr>
          </w:p>
        </w:tc>
        <w:tc>
          <w:tcPr>
            <w:tcW w:w="1077" w:type="dxa"/>
            <w:tcBorders>
              <w:left w:val="single" w:sz="4" w:space="0" w:color="auto"/>
              <w:bottom w:val="single" w:sz="4" w:space="0" w:color="auto"/>
              <w:right w:val="single" w:sz="4" w:space="0" w:color="auto"/>
            </w:tcBorders>
            <w:vAlign w:val="center"/>
          </w:tcPr>
          <w:p w14:paraId="0EBB1420" w14:textId="77777777" w:rsidR="00BE6839" w:rsidRPr="003E7B8B" w:rsidRDefault="00BE6839" w:rsidP="004D2B16">
            <w:pPr>
              <w:pStyle w:val="TAC"/>
            </w:pPr>
          </w:p>
        </w:tc>
        <w:tc>
          <w:tcPr>
            <w:tcW w:w="1078" w:type="dxa"/>
            <w:tcBorders>
              <w:left w:val="single" w:sz="4" w:space="0" w:color="auto"/>
              <w:bottom w:val="single" w:sz="4" w:space="0" w:color="auto"/>
              <w:right w:val="single" w:sz="4" w:space="0" w:color="auto"/>
            </w:tcBorders>
            <w:vAlign w:val="center"/>
          </w:tcPr>
          <w:p w14:paraId="39FFB8FC" w14:textId="77777777" w:rsidR="00BE6839" w:rsidRPr="00A1115A" w:rsidRDefault="00BE6839" w:rsidP="004D2B16">
            <w:pPr>
              <w:pStyle w:val="TAC"/>
            </w:pPr>
          </w:p>
        </w:tc>
        <w:tc>
          <w:tcPr>
            <w:tcW w:w="1077" w:type="dxa"/>
            <w:tcBorders>
              <w:left w:val="single" w:sz="4" w:space="0" w:color="auto"/>
              <w:bottom w:val="single" w:sz="4" w:space="0" w:color="auto"/>
              <w:right w:val="single" w:sz="4" w:space="0" w:color="auto"/>
            </w:tcBorders>
            <w:vAlign w:val="center"/>
          </w:tcPr>
          <w:p w14:paraId="22687F94" w14:textId="77777777" w:rsidR="00BE6839" w:rsidRPr="00A1115A" w:rsidRDefault="00BE6839" w:rsidP="004D2B16">
            <w:pPr>
              <w:pStyle w:val="TAC"/>
            </w:pPr>
          </w:p>
        </w:tc>
        <w:tc>
          <w:tcPr>
            <w:tcW w:w="1220" w:type="dxa"/>
            <w:tcBorders>
              <w:left w:val="single" w:sz="4" w:space="0" w:color="auto"/>
              <w:bottom w:val="single" w:sz="4" w:space="0" w:color="auto"/>
              <w:right w:val="single" w:sz="4" w:space="0" w:color="auto"/>
            </w:tcBorders>
            <w:vAlign w:val="center"/>
          </w:tcPr>
          <w:p w14:paraId="1DF3170D" w14:textId="77777777" w:rsidR="00BE6839" w:rsidRPr="00A1115A" w:rsidRDefault="00BE6839" w:rsidP="004D2B16">
            <w:pPr>
              <w:pStyle w:val="TAC"/>
            </w:pPr>
            <w:r>
              <w:t>Reserved</w:t>
            </w:r>
          </w:p>
        </w:tc>
      </w:tr>
      <w:tr w:rsidR="00BE6839" w:rsidRPr="00A1115A" w14:paraId="6A2963B4" w14:textId="77777777" w:rsidTr="004D2B16">
        <w:tc>
          <w:tcPr>
            <w:tcW w:w="9861" w:type="dxa"/>
            <w:gridSpan w:val="9"/>
            <w:tcBorders>
              <w:top w:val="single" w:sz="4" w:space="0" w:color="auto"/>
              <w:left w:val="single" w:sz="4" w:space="0" w:color="auto"/>
              <w:bottom w:val="single" w:sz="4" w:space="0" w:color="auto"/>
              <w:right w:val="single" w:sz="4" w:space="0" w:color="auto"/>
            </w:tcBorders>
            <w:vAlign w:val="center"/>
          </w:tcPr>
          <w:p w14:paraId="43107A1C" w14:textId="77777777" w:rsidR="00BE6839" w:rsidRPr="00A1115A" w:rsidRDefault="00BE6839" w:rsidP="004D2B16">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50E2E0EF" w14:textId="77777777" w:rsidR="00BE6839" w:rsidRDefault="00BE6839" w:rsidP="00BE6839"/>
    <w:p w14:paraId="2ADC03EC" w14:textId="127926D8" w:rsidR="00BE6839" w:rsidRPr="00A1115A" w:rsidRDefault="00BE6839" w:rsidP="00BE6839">
      <w:pPr>
        <w:pStyle w:val="TH"/>
      </w:pPr>
      <w:r w:rsidRPr="00A1115A">
        <w:lastRenderedPageBreak/>
        <w:t xml:space="preserve">Table </w:t>
      </w:r>
      <w:r>
        <w:t>2-2</w:t>
      </w:r>
      <w:r w:rsidRPr="00A1115A">
        <w:t xml:space="preserve">: Mapping of </w:t>
      </w:r>
      <w:r>
        <w:t xml:space="preserve">extended </w:t>
      </w:r>
      <w:r w:rsidRPr="00A1115A">
        <w:t>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BE6839" w:rsidRPr="00A1115A" w14:paraId="2E180EAC" w14:textId="77777777" w:rsidTr="004D2B16">
        <w:trPr>
          <w:trHeight w:val="70"/>
        </w:trPr>
        <w:tc>
          <w:tcPr>
            <w:tcW w:w="1099" w:type="dxa"/>
            <w:vMerge w:val="restart"/>
            <w:tcBorders>
              <w:top w:val="single" w:sz="4" w:space="0" w:color="auto"/>
              <w:left w:val="single" w:sz="4" w:space="0" w:color="auto"/>
              <w:right w:val="single" w:sz="4" w:space="0" w:color="auto"/>
            </w:tcBorders>
            <w:vAlign w:val="center"/>
            <w:hideMark/>
          </w:tcPr>
          <w:p w14:paraId="558F3911" w14:textId="77777777" w:rsidR="00BE6839" w:rsidRPr="00A1115A" w:rsidRDefault="00BE6839" w:rsidP="004D2B16">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728D3430" w14:textId="77777777" w:rsidR="00BE6839" w:rsidRPr="00A1115A" w:rsidRDefault="00BE6839" w:rsidP="004D2B16">
            <w:pPr>
              <w:pStyle w:val="TAH"/>
            </w:pPr>
            <w:r w:rsidRPr="00A1115A">
              <w:t xml:space="preserve">Value of </w:t>
            </w:r>
            <w:r>
              <w:t>extendedA</w:t>
            </w:r>
            <w:r w:rsidRPr="00A1115A">
              <w:t>dditionalSpectrumEmission</w:t>
            </w:r>
          </w:p>
        </w:tc>
      </w:tr>
      <w:tr w:rsidR="00BE6839" w:rsidRPr="00A1115A" w14:paraId="5D3F4BB2" w14:textId="77777777" w:rsidTr="004D2B16">
        <w:trPr>
          <w:trHeight w:val="70"/>
        </w:trPr>
        <w:tc>
          <w:tcPr>
            <w:tcW w:w="1099" w:type="dxa"/>
            <w:vMerge/>
            <w:tcBorders>
              <w:left w:val="single" w:sz="4" w:space="0" w:color="auto"/>
              <w:bottom w:val="single" w:sz="4" w:space="0" w:color="auto"/>
              <w:right w:val="single" w:sz="4" w:space="0" w:color="auto"/>
            </w:tcBorders>
            <w:vAlign w:val="center"/>
            <w:hideMark/>
          </w:tcPr>
          <w:p w14:paraId="6BF7B26D" w14:textId="77777777" w:rsidR="00BE6839" w:rsidRPr="00A1115A" w:rsidRDefault="00BE6839" w:rsidP="004D2B16">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1884E68D" w14:textId="77777777" w:rsidR="00BE6839" w:rsidRPr="00A1115A" w:rsidRDefault="00BE6839" w:rsidP="004D2B16">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3D8D78E1" w14:textId="77777777" w:rsidR="00BE6839" w:rsidRPr="00A1115A" w:rsidRDefault="00BE6839" w:rsidP="004D2B16">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7763186A" w14:textId="77777777" w:rsidR="00BE6839" w:rsidRPr="00A1115A" w:rsidRDefault="00BE6839" w:rsidP="004D2B16">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2FACA20E" w14:textId="77777777" w:rsidR="00BE6839" w:rsidRPr="00A1115A" w:rsidRDefault="00BE6839" w:rsidP="004D2B16">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0CD1BD32" w14:textId="77777777" w:rsidR="00BE6839" w:rsidRPr="00A1115A" w:rsidRDefault="00BE6839" w:rsidP="004D2B16">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6553CCED" w14:textId="77777777" w:rsidR="00BE6839" w:rsidRPr="00A1115A" w:rsidRDefault="00BE6839" w:rsidP="004D2B16">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5AE98EEA" w14:textId="77777777" w:rsidR="00BE6839" w:rsidRPr="00A1115A" w:rsidRDefault="00BE6839" w:rsidP="004D2B16">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4D1C99A6" w14:textId="77777777" w:rsidR="00BE6839" w:rsidRPr="00A1115A" w:rsidRDefault="00BE6839" w:rsidP="004D2B16">
            <w:pPr>
              <w:pStyle w:val="TAC"/>
              <w:rPr>
                <w:rFonts w:cs="Arial"/>
                <w:b/>
              </w:rPr>
            </w:pPr>
            <w:r>
              <w:rPr>
                <w:rFonts w:cs="Arial"/>
                <w:b/>
              </w:rPr>
              <w:t>15</w:t>
            </w:r>
          </w:p>
        </w:tc>
      </w:tr>
      <w:tr w:rsidR="00BE6839" w:rsidRPr="00A1115A" w14:paraId="6882DBE0" w14:textId="77777777" w:rsidTr="004D2B16">
        <w:trPr>
          <w:trHeight w:val="70"/>
        </w:trPr>
        <w:tc>
          <w:tcPr>
            <w:tcW w:w="1099" w:type="dxa"/>
            <w:tcBorders>
              <w:left w:val="single" w:sz="4" w:space="0" w:color="auto"/>
              <w:bottom w:val="single" w:sz="4" w:space="0" w:color="auto"/>
              <w:right w:val="single" w:sz="4" w:space="0" w:color="auto"/>
            </w:tcBorders>
            <w:vAlign w:val="center"/>
          </w:tcPr>
          <w:p w14:paraId="6047D610" w14:textId="77777777" w:rsidR="00BE6839" w:rsidRPr="00A1115A" w:rsidRDefault="00BE6839" w:rsidP="004D2B16">
            <w:pPr>
              <w:pStyle w:val="TAC"/>
            </w:pPr>
            <w:r>
              <w:t>n96</w:t>
            </w:r>
          </w:p>
        </w:tc>
        <w:tc>
          <w:tcPr>
            <w:tcW w:w="1077" w:type="dxa"/>
            <w:tcBorders>
              <w:left w:val="single" w:sz="4" w:space="0" w:color="auto"/>
              <w:bottom w:val="single" w:sz="4" w:space="0" w:color="auto"/>
              <w:right w:val="single" w:sz="4" w:space="0" w:color="auto"/>
            </w:tcBorders>
          </w:tcPr>
          <w:p w14:paraId="3EEBFAF4" w14:textId="77777777" w:rsidR="00BE6839" w:rsidRPr="00A1115A" w:rsidRDefault="00BE6839" w:rsidP="004D2B16">
            <w:pPr>
              <w:pStyle w:val="TAC"/>
            </w:pPr>
            <w:r>
              <w:t>NS_66</w:t>
            </w:r>
          </w:p>
        </w:tc>
        <w:tc>
          <w:tcPr>
            <w:tcW w:w="1078" w:type="dxa"/>
            <w:tcBorders>
              <w:left w:val="single" w:sz="4" w:space="0" w:color="auto"/>
              <w:bottom w:val="single" w:sz="4" w:space="0" w:color="auto"/>
              <w:right w:val="single" w:sz="4" w:space="0" w:color="auto"/>
            </w:tcBorders>
          </w:tcPr>
          <w:p w14:paraId="7E0745FE" w14:textId="77777777" w:rsidR="00BE6839" w:rsidRPr="00A1115A" w:rsidRDefault="00BE6839" w:rsidP="004D2B16">
            <w:pPr>
              <w:pStyle w:val="TAC"/>
            </w:pPr>
            <w:r>
              <w:t>NS_67</w:t>
            </w:r>
          </w:p>
        </w:tc>
        <w:tc>
          <w:tcPr>
            <w:tcW w:w="1077" w:type="dxa"/>
            <w:tcBorders>
              <w:left w:val="single" w:sz="4" w:space="0" w:color="auto"/>
              <w:bottom w:val="single" w:sz="4" w:space="0" w:color="auto"/>
              <w:right w:val="single" w:sz="4" w:space="0" w:color="auto"/>
            </w:tcBorders>
          </w:tcPr>
          <w:p w14:paraId="78151BEE" w14:textId="77777777" w:rsidR="00BE6839" w:rsidRPr="00A1115A" w:rsidRDefault="00BE6839" w:rsidP="004D2B16">
            <w:pPr>
              <w:pStyle w:val="TAC"/>
            </w:pPr>
            <w:r>
              <w:t>NS_71</w:t>
            </w:r>
          </w:p>
        </w:tc>
        <w:tc>
          <w:tcPr>
            <w:tcW w:w="1078" w:type="dxa"/>
            <w:tcBorders>
              <w:left w:val="single" w:sz="4" w:space="0" w:color="auto"/>
              <w:bottom w:val="single" w:sz="4" w:space="0" w:color="auto"/>
              <w:right w:val="single" w:sz="4" w:space="0" w:color="auto"/>
            </w:tcBorders>
          </w:tcPr>
          <w:p w14:paraId="5CDD60A3" w14:textId="77777777" w:rsidR="00BE6839" w:rsidRPr="00A1115A" w:rsidRDefault="00BE6839" w:rsidP="004D2B16">
            <w:pPr>
              <w:pStyle w:val="TAC"/>
            </w:pPr>
          </w:p>
        </w:tc>
        <w:tc>
          <w:tcPr>
            <w:tcW w:w="1077" w:type="dxa"/>
            <w:tcBorders>
              <w:left w:val="single" w:sz="4" w:space="0" w:color="auto"/>
              <w:bottom w:val="single" w:sz="4" w:space="0" w:color="auto"/>
              <w:right w:val="single" w:sz="4" w:space="0" w:color="auto"/>
            </w:tcBorders>
          </w:tcPr>
          <w:p w14:paraId="33D12BB3" w14:textId="77777777" w:rsidR="00BE6839" w:rsidRPr="00A1115A" w:rsidRDefault="00BE6839" w:rsidP="004D2B16">
            <w:pPr>
              <w:pStyle w:val="TAC"/>
            </w:pPr>
          </w:p>
        </w:tc>
        <w:tc>
          <w:tcPr>
            <w:tcW w:w="1078" w:type="dxa"/>
            <w:tcBorders>
              <w:left w:val="single" w:sz="4" w:space="0" w:color="auto"/>
              <w:bottom w:val="single" w:sz="4" w:space="0" w:color="auto"/>
              <w:right w:val="single" w:sz="4" w:space="0" w:color="auto"/>
            </w:tcBorders>
          </w:tcPr>
          <w:p w14:paraId="7A864DBC" w14:textId="77777777" w:rsidR="00BE6839" w:rsidRPr="00A1115A" w:rsidRDefault="00BE6839" w:rsidP="004D2B16">
            <w:pPr>
              <w:pStyle w:val="TAC"/>
            </w:pPr>
          </w:p>
        </w:tc>
        <w:tc>
          <w:tcPr>
            <w:tcW w:w="1077" w:type="dxa"/>
            <w:tcBorders>
              <w:left w:val="single" w:sz="4" w:space="0" w:color="auto"/>
              <w:bottom w:val="single" w:sz="4" w:space="0" w:color="auto"/>
              <w:right w:val="single" w:sz="4" w:space="0" w:color="auto"/>
            </w:tcBorders>
            <w:vAlign w:val="center"/>
          </w:tcPr>
          <w:p w14:paraId="0D613217" w14:textId="77777777" w:rsidR="00BE6839" w:rsidRPr="00A1115A" w:rsidRDefault="00BE6839" w:rsidP="004D2B16">
            <w:pPr>
              <w:pStyle w:val="TAC"/>
            </w:pPr>
          </w:p>
        </w:tc>
        <w:tc>
          <w:tcPr>
            <w:tcW w:w="1220" w:type="dxa"/>
            <w:tcBorders>
              <w:left w:val="single" w:sz="4" w:space="0" w:color="auto"/>
              <w:bottom w:val="single" w:sz="4" w:space="0" w:color="auto"/>
              <w:right w:val="single" w:sz="4" w:space="0" w:color="auto"/>
            </w:tcBorders>
            <w:vAlign w:val="center"/>
          </w:tcPr>
          <w:p w14:paraId="64CB5B85" w14:textId="77777777" w:rsidR="00BE6839" w:rsidRPr="00A1115A" w:rsidRDefault="00BE6839" w:rsidP="004D2B16">
            <w:pPr>
              <w:pStyle w:val="TAC"/>
            </w:pPr>
          </w:p>
        </w:tc>
      </w:tr>
      <w:tr w:rsidR="00BE6839" w:rsidRPr="00A1115A" w14:paraId="758E28B9" w14:textId="77777777" w:rsidTr="004D2B16">
        <w:trPr>
          <w:trHeight w:val="70"/>
        </w:trPr>
        <w:tc>
          <w:tcPr>
            <w:tcW w:w="1099" w:type="dxa"/>
            <w:tcBorders>
              <w:left w:val="single" w:sz="4" w:space="0" w:color="auto"/>
              <w:bottom w:val="single" w:sz="4" w:space="0" w:color="auto"/>
              <w:right w:val="single" w:sz="4" w:space="0" w:color="auto"/>
            </w:tcBorders>
            <w:vAlign w:val="center"/>
          </w:tcPr>
          <w:p w14:paraId="7F3A030D" w14:textId="77777777" w:rsidR="00BE6839" w:rsidRDefault="00BE6839" w:rsidP="004D2B16">
            <w:pPr>
              <w:pStyle w:val="TAC"/>
            </w:pPr>
            <w:r>
              <w:t>n102</w:t>
            </w:r>
          </w:p>
        </w:tc>
        <w:tc>
          <w:tcPr>
            <w:tcW w:w="1077" w:type="dxa"/>
            <w:tcBorders>
              <w:left w:val="single" w:sz="4" w:space="0" w:color="auto"/>
              <w:bottom w:val="single" w:sz="4" w:space="0" w:color="auto"/>
              <w:right w:val="single" w:sz="4" w:space="0" w:color="auto"/>
            </w:tcBorders>
            <w:vAlign w:val="center"/>
          </w:tcPr>
          <w:p w14:paraId="6F941264" w14:textId="77777777" w:rsidR="00BE6839" w:rsidRDefault="00BE6839" w:rsidP="004D2B16">
            <w:pPr>
              <w:pStyle w:val="TAC"/>
            </w:pPr>
            <w:r>
              <w:t>NS_64</w:t>
            </w:r>
          </w:p>
        </w:tc>
        <w:tc>
          <w:tcPr>
            <w:tcW w:w="1078" w:type="dxa"/>
            <w:tcBorders>
              <w:left w:val="single" w:sz="4" w:space="0" w:color="auto"/>
              <w:bottom w:val="single" w:sz="4" w:space="0" w:color="auto"/>
              <w:right w:val="single" w:sz="4" w:space="0" w:color="auto"/>
            </w:tcBorders>
            <w:vAlign w:val="center"/>
          </w:tcPr>
          <w:p w14:paraId="1E926C28" w14:textId="77777777" w:rsidR="00BE6839" w:rsidRDefault="00BE6839" w:rsidP="004D2B16">
            <w:pPr>
              <w:pStyle w:val="TAC"/>
            </w:pPr>
            <w:r>
              <w:t>NS_65</w:t>
            </w:r>
          </w:p>
        </w:tc>
        <w:tc>
          <w:tcPr>
            <w:tcW w:w="1077" w:type="dxa"/>
            <w:tcBorders>
              <w:left w:val="single" w:sz="4" w:space="0" w:color="auto"/>
              <w:bottom w:val="single" w:sz="4" w:space="0" w:color="auto"/>
              <w:right w:val="single" w:sz="4" w:space="0" w:color="auto"/>
            </w:tcBorders>
            <w:vAlign w:val="center"/>
          </w:tcPr>
          <w:p w14:paraId="724C0EAC" w14:textId="77777777" w:rsidR="00BE6839" w:rsidRPr="00A1115A" w:rsidRDefault="00BE6839" w:rsidP="004D2B16">
            <w:pPr>
              <w:pStyle w:val="TAC"/>
            </w:pPr>
            <w:r>
              <w:t>NS_68</w:t>
            </w:r>
          </w:p>
        </w:tc>
        <w:tc>
          <w:tcPr>
            <w:tcW w:w="1078" w:type="dxa"/>
            <w:tcBorders>
              <w:left w:val="single" w:sz="4" w:space="0" w:color="auto"/>
              <w:bottom w:val="single" w:sz="4" w:space="0" w:color="auto"/>
              <w:right w:val="single" w:sz="4" w:space="0" w:color="auto"/>
            </w:tcBorders>
            <w:vAlign w:val="center"/>
          </w:tcPr>
          <w:p w14:paraId="6ADBDC03" w14:textId="77777777" w:rsidR="00BE6839" w:rsidRPr="00A1115A" w:rsidRDefault="00BE6839" w:rsidP="004D2B16">
            <w:pPr>
              <w:pStyle w:val="TAC"/>
            </w:pPr>
            <w:r>
              <w:t>NS_69</w:t>
            </w:r>
          </w:p>
        </w:tc>
        <w:tc>
          <w:tcPr>
            <w:tcW w:w="1077" w:type="dxa"/>
            <w:tcBorders>
              <w:left w:val="single" w:sz="4" w:space="0" w:color="auto"/>
              <w:bottom w:val="single" w:sz="4" w:space="0" w:color="auto"/>
              <w:right w:val="single" w:sz="4" w:space="0" w:color="auto"/>
            </w:tcBorders>
          </w:tcPr>
          <w:p w14:paraId="0F943EED" w14:textId="77777777" w:rsidR="00BE6839" w:rsidRPr="00A1115A" w:rsidRDefault="00BE6839" w:rsidP="004D2B16">
            <w:pPr>
              <w:pStyle w:val="TAC"/>
            </w:pPr>
          </w:p>
        </w:tc>
        <w:tc>
          <w:tcPr>
            <w:tcW w:w="1078" w:type="dxa"/>
            <w:tcBorders>
              <w:left w:val="single" w:sz="4" w:space="0" w:color="auto"/>
              <w:bottom w:val="single" w:sz="4" w:space="0" w:color="auto"/>
              <w:right w:val="single" w:sz="4" w:space="0" w:color="auto"/>
            </w:tcBorders>
          </w:tcPr>
          <w:p w14:paraId="453EC9DD" w14:textId="77777777" w:rsidR="00BE6839" w:rsidRPr="00A1115A" w:rsidRDefault="00BE6839" w:rsidP="004D2B16">
            <w:pPr>
              <w:pStyle w:val="TAC"/>
            </w:pPr>
          </w:p>
        </w:tc>
        <w:tc>
          <w:tcPr>
            <w:tcW w:w="1077" w:type="dxa"/>
            <w:tcBorders>
              <w:left w:val="single" w:sz="4" w:space="0" w:color="auto"/>
              <w:bottom w:val="single" w:sz="4" w:space="0" w:color="auto"/>
              <w:right w:val="single" w:sz="4" w:space="0" w:color="auto"/>
            </w:tcBorders>
            <w:vAlign w:val="center"/>
          </w:tcPr>
          <w:p w14:paraId="14D2ECDE" w14:textId="77777777" w:rsidR="00BE6839" w:rsidRPr="00A1115A" w:rsidRDefault="00BE6839" w:rsidP="004D2B16">
            <w:pPr>
              <w:pStyle w:val="TAC"/>
            </w:pPr>
          </w:p>
        </w:tc>
        <w:tc>
          <w:tcPr>
            <w:tcW w:w="1220" w:type="dxa"/>
            <w:tcBorders>
              <w:left w:val="single" w:sz="4" w:space="0" w:color="auto"/>
              <w:bottom w:val="single" w:sz="4" w:space="0" w:color="auto"/>
              <w:right w:val="single" w:sz="4" w:space="0" w:color="auto"/>
            </w:tcBorders>
            <w:vAlign w:val="center"/>
          </w:tcPr>
          <w:p w14:paraId="7AD5C25B" w14:textId="77777777" w:rsidR="00BE6839" w:rsidRPr="00A1115A" w:rsidRDefault="00BE6839" w:rsidP="004D2B16">
            <w:pPr>
              <w:pStyle w:val="TAC"/>
            </w:pPr>
          </w:p>
        </w:tc>
      </w:tr>
      <w:tr w:rsidR="00BE6839" w:rsidRPr="00A1115A" w14:paraId="1A1646D4" w14:textId="77777777" w:rsidTr="004D2B16">
        <w:tc>
          <w:tcPr>
            <w:tcW w:w="9861" w:type="dxa"/>
            <w:gridSpan w:val="9"/>
            <w:tcBorders>
              <w:top w:val="single" w:sz="4" w:space="0" w:color="auto"/>
              <w:left w:val="single" w:sz="4" w:space="0" w:color="auto"/>
              <w:bottom w:val="single" w:sz="4" w:space="0" w:color="auto"/>
              <w:right w:val="single" w:sz="4" w:space="0" w:color="auto"/>
            </w:tcBorders>
            <w:vAlign w:val="center"/>
          </w:tcPr>
          <w:p w14:paraId="69BD3139" w14:textId="77777777" w:rsidR="00BE6839" w:rsidRPr="00A1115A" w:rsidRDefault="00BE6839" w:rsidP="004D2B16">
            <w:pPr>
              <w:pStyle w:val="TAN"/>
            </w:pPr>
            <w:r w:rsidRPr="00A1115A">
              <w:t>NOTE:</w:t>
            </w:r>
            <w:r w:rsidRPr="00A1115A">
              <w:tab/>
            </w:r>
            <w:r w:rsidRPr="006802BD">
              <w:rPr>
                <w:i/>
                <w:iCs/>
              </w:rPr>
              <w:t>extendedA</w:t>
            </w:r>
            <w:r w:rsidRPr="000450F8">
              <w:rPr>
                <w:i/>
                <w:iCs/>
              </w:rPr>
              <w:t>dditi</w:t>
            </w:r>
            <w:r w:rsidRPr="00A1115A">
              <w:rPr>
                <w:i/>
                <w:iCs/>
              </w:rPr>
              <w:t>onalSpectrumEmission</w:t>
            </w:r>
            <w:r w:rsidRPr="00A1115A">
              <w:t xml:space="preserve"> corresponds to an information element of the name</w:t>
            </w:r>
            <w:r>
              <w:t xml:space="preserve"> [EXTENDED_</w:t>
            </w:r>
            <w:r w:rsidRPr="00A1115A">
              <w:t xml:space="preserve"> additionalSpectrumEmission</w:t>
            </w:r>
            <w:r>
              <w:t>]</w:t>
            </w:r>
            <w:r w:rsidRPr="00A1115A">
              <w:t xml:space="preserve"> defined in clause 6.3.2 of TS 38.331 [7].</w:t>
            </w:r>
          </w:p>
        </w:tc>
      </w:tr>
    </w:tbl>
    <w:p w14:paraId="63A7F4CD" w14:textId="77777777" w:rsidR="00BE6839" w:rsidRPr="00A1115A" w:rsidRDefault="00BE6839" w:rsidP="00BE6839"/>
    <w:p w14:paraId="0BC9CE67" w14:textId="16CA5FE2" w:rsidR="00E46C52" w:rsidRDefault="0042394E" w:rsidP="00B43710">
      <w:pPr>
        <w:jc w:val="both"/>
      </w:pPr>
      <w:r>
        <w:t xml:space="preserve">The reason why bands n96/n102 have 14 different NS flags is because of different operational modes and regulatory requirements defined by local Administrations. Existing 6GHz </w:t>
      </w:r>
      <w:r w:rsidR="00834906">
        <w:t xml:space="preserve">band </w:t>
      </w:r>
      <w:r>
        <w:t>regulations are summarised in TR 37.890</w:t>
      </w:r>
      <w:r w:rsidR="00992DD4">
        <w:t xml:space="preserve"> </w:t>
      </w:r>
      <w:r w:rsidR="00992DD4">
        <w:fldChar w:fldCharType="begin"/>
      </w:r>
      <w:r w:rsidR="00992DD4">
        <w:instrText xml:space="preserve"> REF _Ref166070806 \r \h </w:instrText>
      </w:r>
      <w:r w:rsidR="00992DD4">
        <w:fldChar w:fldCharType="separate"/>
      </w:r>
      <w:r w:rsidR="00992DD4">
        <w:t>[1]</w:t>
      </w:r>
      <w:r w:rsidR="00992DD4">
        <w:fldChar w:fldCharType="end"/>
      </w:r>
      <w:r w:rsidR="005859D3">
        <w:t>,</w:t>
      </w:r>
      <w:r>
        <w:t xml:space="preserve"> and TR 38.849 </w:t>
      </w:r>
      <w:r w:rsidR="00992DD4">
        <w:fldChar w:fldCharType="begin"/>
      </w:r>
      <w:r w:rsidR="00992DD4">
        <w:instrText xml:space="preserve"> REF _Ref166070816 \r \h </w:instrText>
      </w:r>
      <w:r w:rsidR="00992DD4">
        <w:fldChar w:fldCharType="separate"/>
      </w:r>
      <w:r w:rsidR="00992DD4">
        <w:t>[2]</w:t>
      </w:r>
      <w:r w:rsidR="00992DD4">
        <w:fldChar w:fldCharType="end"/>
      </w:r>
      <w:r w:rsidR="00992DD4">
        <w:t xml:space="preserve"> </w:t>
      </w:r>
      <w:r>
        <w:t>summarises further which NS flags correspond to which country and the operational mode</w:t>
      </w:r>
      <w:r w:rsidR="006A1C5C">
        <w:t xml:space="preserve"> (see Table 2-3 below taken from TR 38.849)</w:t>
      </w:r>
      <w:r>
        <w:t xml:space="preserve">. </w:t>
      </w:r>
      <w:r w:rsidR="005859D3">
        <w:t>It is also worth noting that</w:t>
      </w:r>
      <w:r>
        <w:t xml:space="preserve"> some Administrations are still contemplating the 6GHz band regulations, so TR 38.849 </w:t>
      </w:r>
      <w:r w:rsidR="005859D3">
        <w:t>is</w:t>
      </w:r>
      <w:r>
        <w:t xml:space="preserve"> updated once new regulations become available. </w:t>
      </w:r>
      <w:r w:rsidR="00992DD4">
        <w:t>As an example, there is a CR for this meeting to add support for the 6GHz band in Taiwan.</w:t>
      </w:r>
    </w:p>
    <w:p w14:paraId="64D52B3A" w14:textId="10030484" w:rsidR="007D7310" w:rsidRDefault="007D7310" w:rsidP="007D7310">
      <w:pPr>
        <w:pStyle w:val="Observation"/>
        <w:rPr>
          <w:noProof/>
        </w:rPr>
      </w:pPr>
      <w:r>
        <w:rPr>
          <w:noProof/>
        </w:rPr>
        <w:t>Observation 2a:</w:t>
      </w:r>
      <w:r>
        <w:rPr>
          <w:noProof/>
        </w:rPr>
        <w:tab/>
        <w:t>The 6GHz band has quite diverse regulations and, depending on the country, may have different operational modes.</w:t>
      </w:r>
    </w:p>
    <w:p w14:paraId="60E83B11" w14:textId="7256AE03" w:rsidR="007D7310" w:rsidRDefault="007D7310" w:rsidP="007D7310">
      <w:pPr>
        <w:pStyle w:val="Observation"/>
        <w:rPr>
          <w:noProof/>
        </w:rPr>
      </w:pPr>
      <w:r>
        <w:rPr>
          <w:noProof/>
        </w:rPr>
        <w:t>Observation 2b:</w:t>
      </w:r>
      <w:r>
        <w:rPr>
          <w:noProof/>
        </w:rPr>
        <w:tab/>
        <w:t xml:space="preserve">The 6GHz band regulations are not yet finlised in some countries. </w:t>
      </w:r>
    </w:p>
    <w:p w14:paraId="7A57DE50" w14:textId="77777777" w:rsidR="007D7310" w:rsidRDefault="007D7310" w:rsidP="00B43710">
      <w:pPr>
        <w:jc w:val="both"/>
        <w:rPr>
          <w:noProof/>
        </w:rPr>
      </w:pPr>
    </w:p>
    <w:p w14:paraId="1CAF83D9" w14:textId="0CB03000" w:rsidR="0042394E" w:rsidRDefault="0042394E" w:rsidP="0042394E">
      <w:pPr>
        <w:pStyle w:val="TH"/>
      </w:pPr>
      <w:r>
        <w:t>Table 2-3: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42394E" w:rsidRPr="008671B0" w14:paraId="1796FF93" w14:textId="77777777" w:rsidTr="004D2B16">
        <w:trPr>
          <w:jc w:val="center"/>
        </w:trPr>
        <w:tc>
          <w:tcPr>
            <w:tcW w:w="2105" w:type="dxa"/>
            <w:vMerge w:val="restart"/>
          </w:tcPr>
          <w:p w14:paraId="1461EBA2" w14:textId="77777777" w:rsidR="0042394E" w:rsidRPr="002B2868" w:rsidRDefault="0042394E" w:rsidP="004D2B16">
            <w:pPr>
              <w:pStyle w:val="TAH"/>
            </w:pPr>
            <w:r w:rsidRPr="002B2868">
              <w:t>Country</w:t>
            </w:r>
          </w:p>
        </w:tc>
        <w:tc>
          <w:tcPr>
            <w:tcW w:w="6284" w:type="dxa"/>
            <w:gridSpan w:val="3"/>
          </w:tcPr>
          <w:p w14:paraId="0B996A7D" w14:textId="77777777" w:rsidR="0042394E" w:rsidRPr="002B2868" w:rsidRDefault="0042394E" w:rsidP="004D2B16">
            <w:pPr>
              <w:pStyle w:val="TAH"/>
            </w:pPr>
            <w:r w:rsidRPr="002B2868">
              <w:t>Mode</w:t>
            </w:r>
          </w:p>
        </w:tc>
      </w:tr>
      <w:tr w:rsidR="0042394E" w:rsidRPr="008671B0" w14:paraId="5894E4E5" w14:textId="77777777" w:rsidTr="004D2B16">
        <w:trPr>
          <w:jc w:val="center"/>
        </w:trPr>
        <w:tc>
          <w:tcPr>
            <w:tcW w:w="2105" w:type="dxa"/>
            <w:vMerge/>
          </w:tcPr>
          <w:p w14:paraId="16D76CCB" w14:textId="77777777" w:rsidR="0042394E" w:rsidRPr="002B2868" w:rsidRDefault="0042394E" w:rsidP="004D2B16">
            <w:pPr>
              <w:pStyle w:val="TAH"/>
            </w:pPr>
          </w:p>
        </w:tc>
        <w:tc>
          <w:tcPr>
            <w:tcW w:w="1468" w:type="dxa"/>
          </w:tcPr>
          <w:p w14:paraId="617558AC" w14:textId="77777777" w:rsidR="0042394E" w:rsidRPr="002B2868" w:rsidRDefault="0042394E" w:rsidP="004D2B16">
            <w:pPr>
              <w:pStyle w:val="TAH"/>
            </w:pPr>
            <w:r w:rsidRPr="002B2868">
              <w:t>SP</w:t>
            </w:r>
          </w:p>
        </w:tc>
        <w:tc>
          <w:tcPr>
            <w:tcW w:w="2692" w:type="dxa"/>
          </w:tcPr>
          <w:p w14:paraId="6DD7AFC6" w14:textId="77777777" w:rsidR="0042394E" w:rsidRPr="002B2868" w:rsidRDefault="0042394E" w:rsidP="004D2B16">
            <w:pPr>
              <w:pStyle w:val="TAH"/>
            </w:pPr>
            <w:r w:rsidRPr="002B2868">
              <w:t>LPI</w:t>
            </w:r>
          </w:p>
        </w:tc>
        <w:tc>
          <w:tcPr>
            <w:tcW w:w="2124" w:type="dxa"/>
          </w:tcPr>
          <w:p w14:paraId="067F3159" w14:textId="77777777" w:rsidR="0042394E" w:rsidRPr="002B2868" w:rsidRDefault="0042394E" w:rsidP="004D2B16">
            <w:pPr>
              <w:pStyle w:val="TAH"/>
            </w:pPr>
            <w:r w:rsidRPr="002B2868">
              <w:t>VLP</w:t>
            </w:r>
          </w:p>
        </w:tc>
      </w:tr>
      <w:tr w:rsidR="0042394E" w:rsidRPr="008671B0" w14:paraId="106ECBD9" w14:textId="77777777" w:rsidTr="004D2B16">
        <w:trPr>
          <w:jc w:val="center"/>
        </w:trPr>
        <w:tc>
          <w:tcPr>
            <w:tcW w:w="8389" w:type="dxa"/>
            <w:gridSpan w:val="4"/>
          </w:tcPr>
          <w:p w14:paraId="631DFC8E" w14:textId="77777777" w:rsidR="0042394E" w:rsidRPr="002B2868" w:rsidRDefault="0042394E" w:rsidP="004D2B16">
            <w:pPr>
              <w:pStyle w:val="TAH"/>
            </w:pPr>
            <w:r w:rsidRPr="002B2868">
              <w:rPr>
                <w:bCs/>
                <w:lang w:val="en-US"/>
              </w:rPr>
              <w:t>Region 1</w:t>
            </w:r>
          </w:p>
        </w:tc>
      </w:tr>
      <w:tr w:rsidR="0042394E" w:rsidRPr="008671B0" w14:paraId="3A72AAEE" w14:textId="77777777" w:rsidTr="004D2B16">
        <w:trPr>
          <w:jc w:val="center"/>
        </w:trPr>
        <w:tc>
          <w:tcPr>
            <w:tcW w:w="2105" w:type="dxa"/>
          </w:tcPr>
          <w:p w14:paraId="058F0BC4" w14:textId="77777777" w:rsidR="0042394E" w:rsidRPr="002B2868" w:rsidRDefault="0042394E" w:rsidP="004D2B16">
            <w:pPr>
              <w:pStyle w:val="TAH"/>
              <w:rPr>
                <w:b w:val="0"/>
                <w:bCs/>
              </w:rPr>
            </w:pPr>
            <w:r w:rsidRPr="002B2868">
              <w:rPr>
                <w:b w:val="0"/>
                <w:bCs/>
              </w:rPr>
              <w:t>EU/CEPT</w:t>
            </w:r>
          </w:p>
        </w:tc>
        <w:tc>
          <w:tcPr>
            <w:tcW w:w="1468" w:type="dxa"/>
          </w:tcPr>
          <w:p w14:paraId="5BC32010" w14:textId="77777777" w:rsidR="0042394E" w:rsidRPr="002B2868" w:rsidRDefault="0042394E" w:rsidP="004D2B16">
            <w:pPr>
              <w:pStyle w:val="TAH"/>
              <w:rPr>
                <w:b w:val="0"/>
                <w:bCs/>
              </w:rPr>
            </w:pPr>
            <w:r w:rsidRPr="002B2868">
              <w:rPr>
                <w:b w:val="0"/>
                <w:bCs/>
              </w:rPr>
              <w:t>N/A</w:t>
            </w:r>
          </w:p>
        </w:tc>
        <w:tc>
          <w:tcPr>
            <w:tcW w:w="2692" w:type="dxa"/>
          </w:tcPr>
          <w:p w14:paraId="67B1F90D" w14:textId="77777777" w:rsidR="0042394E" w:rsidRPr="002B2868" w:rsidRDefault="0042394E" w:rsidP="004D2B16">
            <w:pPr>
              <w:pStyle w:val="TAH"/>
              <w:rPr>
                <w:b w:val="0"/>
                <w:bCs/>
              </w:rPr>
            </w:pPr>
            <w:r w:rsidRPr="002B2868">
              <w:rPr>
                <w:b w:val="0"/>
                <w:bCs/>
                <w:lang w:val="en-US"/>
              </w:rPr>
              <w:t>NS_58</w:t>
            </w:r>
          </w:p>
        </w:tc>
        <w:tc>
          <w:tcPr>
            <w:tcW w:w="2124" w:type="dxa"/>
          </w:tcPr>
          <w:p w14:paraId="31AC4F80" w14:textId="77777777" w:rsidR="0042394E" w:rsidRPr="002B2868" w:rsidRDefault="0042394E" w:rsidP="004D2B16">
            <w:pPr>
              <w:pStyle w:val="TAH"/>
              <w:rPr>
                <w:b w:val="0"/>
                <w:bCs/>
              </w:rPr>
            </w:pPr>
            <w:r w:rsidRPr="002B2868">
              <w:rPr>
                <w:b w:val="0"/>
                <w:bCs/>
                <w:lang w:val="en-US"/>
              </w:rPr>
              <w:t>NS_</w:t>
            </w:r>
            <w:r>
              <w:rPr>
                <w:b w:val="0"/>
                <w:bCs/>
                <w:lang w:val="en-US"/>
              </w:rPr>
              <w:t>64</w:t>
            </w:r>
          </w:p>
        </w:tc>
      </w:tr>
      <w:tr w:rsidR="0042394E" w:rsidRPr="008671B0" w14:paraId="37CE0C0A" w14:textId="77777777" w:rsidTr="004D2B16">
        <w:trPr>
          <w:jc w:val="center"/>
        </w:trPr>
        <w:tc>
          <w:tcPr>
            <w:tcW w:w="2105" w:type="dxa"/>
          </w:tcPr>
          <w:p w14:paraId="5C144699" w14:textId="77777777" w:rsidR="0042394E" w:rsidRPr="002B2868" w:rsidRDefault="0042394E" w:rsidP="004D2B16">
            <w:pPr>
              <w:pStyle w:val="TAH"/>
              <w:rPr>
                <w:b w:val="0"/>
                <w:bCs/>
              </w:rPr>
            </w:pPr>
            <w:r w:rsidRPr="002B2868">
              <w:rPr>
                <w:b w:val="0"/>
                <w:bCs/>
              </w:rPr>
              <w:t>UK</w:t>
            </w:r>
          </w:p>
        </w:tc>
        <w:tc>
          <w:tcPr>
            <w:tcW w:w="1468" w:type="dxa"/>
          </w:tcPr>
          <w:p w14:paraId="10E54921" w14:textId="77777777" w:rsidR="0042394E" w:rsidRPr="002B2868" w:rsidRDefault="0042394E" w:rsidP="004D2B16">
            <w:pPr>
              <w:pStyle w:val="TAH"/>
              <w:rPr>
                <w:b w:val="0"/>
                <w:bCs/>
              </w:rPr>
            </w:pPr>
            <w:r w:rsidRPr="002B2868">
              <w:rPr>
                <w:b w:val="0"/>
                <w:bCs/>
              </w:rPr>
              <w:t>N/A</w:t>
            </w:r>
          </w:p>
        </w:tc>
        <w:tc>
          <w:tcPr>
            <w:tcW w:w="2692" w:type="dxa"/>
          </w:tcPr>
          <w:p w14:paraId="47333FE5" w14:textId="77777777" w:rsidR="0042394E" w:rsidRPr="002B2868" w:rsidRDefault="0042394E" w:rsidP="004D2B16">
            <w:pPr>
              <w:pStyle w:val="TAH"/>
              <w:rPr>
                <w:b w:val="0"/>
                <w:bCs/>
                <w:lang w:val="en-US"/>
              </w:rPr>
            </w:pPr>
            <w:r w:rsidRPr="002B2868">
              <w:rPr>
                <w:b w:val="0"/>
                <w:bCs/>
                <w:lang w:val="en-US"/>
              </w:rPr>
              <w:t>NS_01</w:t>
            </w:r>
          </w:p>
        </w:tc>
        <w:tc>
          <w:tcPr>
            <w:tcW w:w="2124" w:type="dxa"/>
          </w:tcPr>
          <w:p w14:paraId="142703EB" w14:textId="77777777" w:rsidR="0042394E" w:rsidRPr="002B2868" w:rsidRDefault="0042394E" w:rsidP="004D2B16">
            <w:pPr>
              <w:pStyle w:val="TAH"/>
              <w:rPr>
                <w:b w:val="0"/>
                <w:bCs/>
                <w:lang w:val="en-US"/>
              </w:rPr>
            </w:pPr>
            <w:r w:rsidRPr="002B2868">
              <w:rPr>
                <w:b w:val="0"/>
                <w:bCs/>
                <w:lang w:val="en-US"/>
              </w:rPr>
              <w:t>NS_</w:t>
            </w:r>
            <w:r>
              <w:rPr>
                <w:b w:val="0"/>
                <w:bCs/>
                <w:lang w:val="en-US"/>
              </w:rPr>
              <w:t>65</w:t>
            </w:r>
          </w:p>
        </w:tc>
      </w:tr>
      <w:tr w:rsidR="0042394E" w:rsidRPr="008671B0" w14:paraId="0F89DBF1" w14:textId="77777777" w:rsidTr="004D2B16">
        <w:trPr>
          <w:jc w:val="center"/>
        </w:trPr>
        <w:tc>
          <w:tcPr>
            <w:tcW w:w="2105" w:type="dxa"/>
          </w:tcPr>
          <w:p w14:paraId="76B0A1EA" w14:textId="77777777" w:rsidR="0042394E" w:rsidRPr="002B2868" w:rsidRDefault="0042394E" w:rsidP="004D2B16">
            <w:pPr>
              <w:pStyle w:val="TAH"/>
              <w:rPr>
                <w:b w:val="0"/>
                <w:bCs/>
              </w:rPr>
            </w:pPr>
            <w:r w:rsidRPr="002B2868">
              <w:rPr>
                <w:b w:val="0"/>
                <w:bCs/>
              </w:rPr>
              <w:t>Morocco</w:t>
            </w:r>
          </w:p>
        </w:tc>
        <w:tc>
          <w:tcPr>
            <w:tcW w:w="1468" w:type="dxa"/>
          </w:tcPr>
          <w:p w14:paraId="71407661" w14:textId="77777777" w:rsidR="0042394E" w:rsidRPr="002B2868" w:rsidRDefault="0042394E" w:rsidP="004D2B16">
            <w:pPr>
              <w:pStyle w:val="TAH"/>
              <w:rPr>
                <w:b w:val="0"/>
                <w:bCs/>
              </w:rPr>
            </w:pPr>
            <w:r w:rsidRPr="002B2868">
              <w:rPr>
                <w:b w:val="0"/>
                <w:bCs/>
              </w:rPr>
              <w:t>N/A</w:t>
            </w:r>
          </w:p>
        </w:tc>
        <w:tc>
          <w:tcPr>
            <w:tcW w:w="2692" w:type="dxa"/>
          </w:tcPr>
          <w:p w14:paraId="510A687D" w14:textId="77777777" w:rsidR="0042394E" w:rsidRPr="002B2868" w:rsidRDefault="0042394E" w:rsidP="004D2B16">
            <w:pPr>
              <w:pStyle w:val="TAH"/>
              <w:rPr>
                <w:b w:val="0"/>
                <w:bCs/>
                <w:lang w:val="en-US"/>
              </w:rPr>
            </w:pPr>
            <w:r w:rsidRPr="002B2868">
              <w:rPr>
                <w:b w:val="0"/>
                <w:bCs/>
                <w:lang w:val="en-US"/>
              </w:rPr>
              <w:t>NS_01</w:t>
            </w:r>
          </w:p>
        </w:tc>
        <w:tc>
          <w:tcPr>
            <w:tcW w:w="2124" w:type="dxa"/>
          </w:tcPr>
          <w:p w14:paraId="175769FD" w14:textId="77777777" w:rsidR="0042394E" w:rsidRPr="002B2868" w:rsidRDefault="0042394E" w:rsidP="004D2B16">
            <w:pPr>
              <w:pStyle w:val="TAH"/>
              <w:rPr>
                <w:b w:val="0"/>
                <w:bCs/>
                <w:lang w:val="en-US"/>
              </w:rPr>
            </w:pPr>
            <w:r w:rsidRPr="002B2868">
              <w:rPr>
                <w:b w:val="0"/>
                <w:bCs/>
                <w:lang w:val="en-US"/>
              </w:rPr>
              <w:t>NS_</w:t>
            </w:r>
            <w:r>
              <w:rPr>
                <w:b w:val="0"/>
                <w:bCs/>
                <w:lang w:val="en-US"/>
              </w:rPr>
              <w:t>65</w:t>
            </w:r>
          </w:p>
        </w:tc>
      </w:tr>
      <w:tr w:rsidR="0042394E" w:rsidRPr="008671B0" w14:paraId="1D26BDC1" w14:textId="77777777" w:rsidTr="004D2B16">
        <w:trPr>
          <w:jc w:val="center"/>
        </w:trPr>
        <w:tc>
          <w:tcPr>
            <w:tcW w:w="2105" w:type="dxa"/>
          </w:tcPr>
          <w:p w14:paraId="36C7558A" w14:textId="77777777" w:rsidR="0042394E" w:rsidRPr="002B2868" w:rsidRDefault="0042394E" w:rsidP="004D2B16">
            <w:pPr>
              <w:pStyle w:val="TAH"/>
              <w:rPr>
                <w:b w:val="0"/>
                <w:bCs/>
              </w:rPr>
            </w:pPr>
            <w:r w:rsidRPr="002B2868">
              <w:rPr>
                <w:b w:val="0"/>
                <w:bCs/>
              </w:rPr>
              <w:t>UAE</w:t>
            </w:r>
          </w:p>
        </w:tc>
        <w:tc>
          <w:tcPr>
            <w:tcW w:w="1468" w:type="dxa"/>
          </w:tcPr>
          <w:p w14:paraId="18295053" w14:textId="77777777" w:rsidR="0042394E" w:rsidRPr="002B2868" w:rsidRDefault="0042394E" w:rsidP="004D2B16">
            <w:pPr>
              <w:pStyle w:val="TAH"/>
              <w:rPr>
                <w:b w:val="0"/>
                <w:bCs/>
              </w:rPr>
            </w:pPr>
            <w:r w:rsidRPr="002B2868">
              <w:rPr>
                <w:b w:val="0"/>
                <w:bCs/>
              </w:rPr>
              <w:t>N/A</w:t>
            </w:r>
          </w:p>
        </w:tc>
        <w:tc>
          <w:tcPr>
            <w:tcW w:w="2692" w:type="dxa"/>
          </w:tcPr>
          <w:p w14:paraId="03FB34AE" w14:textId="77777777" w:rsidR="0042394E" w:rsidRPr="002B2868" w:rsidRDefault="0042394E" w:rsidP="004D2B16">
            <w:pPr>
              <w:pStyle w:val="TAH"/>
              <w:rPr>
                <w:b w:val="0"/>
                <w:bCs/>
                <w:lang w:val="en-US"/>
              </w:rPr>
            </w:pPr>
            <w:r w:rsidRPr="002B2868">
              <w:rPr>
                <w:b w:val="0"/>
                <w:bCs/>
                <w:lang w:val="en-US"/>
              </w:rPr>
              <w:t>NS_01</w:t>
            </w:r>
          </w:p>
        </w:tc>
        <w:tc>
          <w:tcPr>
            <w:tcW w:w="2124" w:type="dxa"/>
          </w:tcPr>
          <w:p w14:paraId="5720B759" w14:textId="77777777" w:rsidR="0042394E" w:rsidRPr="002B2868" w:rsidRDefault="0042394E" w:rsidP="004D2B16">
            <w:pPr>
              <w:pStyle w:val="TAH"/>
              <w:rPr>
                <w:b w:val="0"/>
                <w:bCs/>
                <w:lang w:val="en-US"/>
              </w:rPr>
            </w:pPr>
            <w:r w:rsidRPr="002B2868">
              <w:rPr>
                <w:b w:val="0"/>
                <w:bCs/>
                <w:lang w:val="en-US"/>
              </w:rPr>
              <w:t>N/A</w:t>
            </w:r>
          </w:p>
        </w:tc>
      </w:tr>
      <w:tr w:rsidR="0042394E" w:rsidRPr="008671B0" w14:paraId="551BF76D" w14:textId="77777777" w:rsidTr="004D2B16">
        <w:trPr>
          <w:jc w:val="center"/>
        </w:trPr>
        <w:tc>
          <w:tcPr>
            <w:tcW w:w="2105" w:type="dxa"/>
          </w:tcPr>
          <w:p w14:paraId="724A6895" w14:textId="77777777" w:rsidR="0042394E" w:rsidRPr="002B2868" w:rsidRDefault="0042394E" w:rsidP="004D2B16">
            <w:pPr>
              <w:pStyle w:val="TAH"/>
              <w:rPr>
                <w:b w:val="0"/>
                <w:bCs/>
              </w:rPr>
            </w:pPr>
            <w:r w:rsidRPr="002B2868">
              <w:rPr>
                <w:b w:val="0"/>
                <w:bCs/>
              </w:rPr>
              <w:t>Saudi Arabia</w:t>
            </w:r>
          </w:p>
        </w:tc>
        <w:tc>
          <w:tcPr>
            <w:tcW w:w="1468" w:type="dxa"/>
          </w:tcPr>
          <w:p w14:paraId="2B9B034F" w14:textId="77777777" w:rsidR="0042394E" w:rsidRPr="002B2868" w:rsidRDefault="0042394E" w:rsidP="004D2B16">
            <w:pPr>
              <w:pStyle w:val="TAH"/>
              <w:rPr>
                <w:b w:val="0"/>
                <w:bCs/>
              </w:rPr>
            </w:pPr>
            <w:r w:rsidRPr="002B2868">
              <w:rPr>
                <w:b w:val="0"/>
                <w:bCs/>
              </w:rPr>
              <w:t>N/A</w:t>
            </w:r>
          </w:p>
        </w:tc>
        <w:tc>
          <w:tcPr>
            <w:tcW w:w="2692" w:type="dxa"/>
          </w:tcPr>
          <w:p w14:paraId="74DAA5D1" w14:textId="77777777" w:rsidR="0042394E" w:rsidRPr="002B2868" w:rsidRDefault="0042394E" w:rsidP="004D2B16">
            <w:pPr>
              <w:pStyle w:val="TAH"/>
              <w:rPr>
                <w:b w:val="0"/>
                <w:bCs/>
                <w:lang w:val="en-US"/>
              </w:rPr>
            </w:pPr>
            <w:r w:rsidRPr="002B2868">
              <w:rPr>
                <w:b w:val="0"/>
                <w:bCs/>
                <w:lang w:val="en-US"/>
              </w:rPr>
              <w:t>NS_01</w:t>
            </w:r>
          </w:p>
        </w:tc>
        <w:tc>
          <w:tcPr>
            <w:tcW w:w="2124" w:type="dxa"/>
          </w:tcPr>
          <w:p w14:paraId="03184501" w14:textId="77777777" w:rsidR="0042394E" w:rsidRPr="002B2868" w:rsidRDefault="0042394E" w:rsidP="004D2B16">
            <w:pPr>
              <w:pStyle w:val="TAH"/>
              <w:rPr>
                <w:b w:val="0"/>
                <w:bCs/>
                <w:lang w:val="en-US"/>
              </w:rPr>
            </w:pPr>
            <w:r w:rsidRPr="002B2868">
              <w:rPr>
                <w:b w:val="0"/>
                <w:bCs/>
                <w:lang w:val="en-US"/>
              </w:rPr>
              <w:t>N/A</w:t>
            </w:r>
          </w:p>
        </w:tc>
      </w:tr>
      <w:tr w:rsidR="0042394E" w:rsidRPr="008671B0" w14:paraId="556C5894" w14:textId="77777777" w:rsidTr="004D2B16">
        <w:trPr>
          <w:jc w:val="center"/>
        </w:trPr>
        <w:tc>
          <w:tcPr>
            <w:tcW w:w="2105" w:type="dxa"/>
          </w:tcPr>
          <w:p w14:paraId="2CEFF60E" w14:textId="77777777" w:rsidR="0042394E" w:rsidRPr="002B2868" w:rsidRDefault="0042394E" w:rsidP="004D2B16">
            <w:pPr>
              <w:pStyle w:val="TAH"/>
              <w:rPr>
                <w:b w:val="0"/>
                <w:bCs/>
              </w:rPr>
            </w:pPr>
            <w:r w:rsidRPr="002B2868">
              <w:rPr>
                <w:b w:val="0"/>
                <w:bCs/>
              </w:rPr>
              <w:t>Kenya</w:t>
            </w:r>
          </w:p>
        </w:tc>
        <w:tc>
          <w:tcPr>
            <w:tcW w:w="1468" w:type="dxa"/>
          </w:tcPr>
          <w:p w14:paraId="0CBF3F52" w14:textId="77777777" w:rsidR="0042394E" w:rsidRPr="002B2868" w:rsidRDefault="0042394E" w:rsidP="004D2B16">
            <w:pPr>
              <w:pStyle w:val="TAH"/>
              <w:rPr>
                <w:b w:val="0"/>
                <w:bCs/>
              </w:rPr>
            </w:pPr>
            <w:r w:rsidRPr="002B2868">
              <w:rPr>
                <w:b w:val="0"/>
                <w:bCs/>
              </w:rPr>
              <w:t>N/A</w:t>
            </w:r>
          </w:p>
        </w:tc>
        <w:tc>
          <w:tcPr>
            <w:tcW w:w="2692" w:type="dxa"/>
          </w:tcPr>
          <w:p w14:paraId="1FECE42A" w14:textId="77777777" w:rsidR="0042394E" w:rsidRPr="002B2868" w:rsidRDefault="0042394E" w:rsidP="004D2B16">
            <w:pPr>
              <w:pStyle w:val="TAH"/>
              <w:rPr>
                <w:b w:val="0"/>
                <w:bCs/>
                <w:lang w:val="en-US"/>
              </w:rPr>
            </w:pPr>
            <w:r w:rsidRPr="002B2868">
              <w:rPr>
                <w:b w:val="0"/>
                <w:bCs/>
                <w:lang w:val="en-US"/>
              </w:rPr>
              <w:t>NS_01</w:t>
            </w:r>
          </w:p>
        </w:tc>
        <w:tc>
          <w:tcPr>
            <w:tcW w:w="2124" w:type="dxa"/>
          </w:tcPr>
          <w:p w14:paraId="5DF9DBA6" w14:textId="77777777" w:rsidR="0042394E" w:rsidRPr="002B2868" w:rsidRDefault="0042394E" w:rsidP="004D2B16">
            <w:pPr>
              <w:pStyle w:val="TAH"/>
              <w:rPr>
                <w:b w:val="0"/>
                <w:bCs/>
                <w:lang w:val="en-US"/>
              </w:rPr>
            </w:pPr>
            <w:r w:rsidRPr="002B2868">
              <w:rPr>
                <w:b w:val="0"/>
                <w:bCs/>
                <w:lang w:val="en-US"/>
              </w:rPr>
              <w:t>NS_</w:t>
            </w:r>
            <w:r>
              <w:rPr>
                <w:b w:val="0"/>
                <w:bCs/>
                <w:lang w:val="en-US"/>
              </w:rPr>
              <w:t>68</w:t>
            </w:r>
          </w:p>
        </w:tc>
      </w:tr>
      <w:tr w:rsidR="0042394E" w:rsidRPr="008671B0" w14:paraId="56C2AEFC" w14:textId="77777777" w:rsidTr="004D2B16">
        <w:trPr>
          <w:jc w:val="center"/>
        </w:trPr>
        <w:tc>
          <w:tcPr>
            <w:tcW w:w="2105" w:type="dxa"/>
          </w:tcPr>
          <w:p w14:paraId="388F0779" w14:textId="77777777" w:rsidR="0042394E" w:rsidRPr="002B2868" w:rsidRDefault="0042394E" w:rsidP="004D2B16">
            <w:pPr>
              <w:pStyle w:val="TAH"/>
              <w:rPr>
                <w:b w:val="0"/>
                <w:bCs/>
              </w:rPr>
            </w:pPr>
            <w:r w:rsidRPr="002B2868">
              <w:rPr>
                <w:b w:val="0"/>
                <w:bCs/>
              </w:rPr>
              <w:t>Qatar</w:t>
            </w:r>
          </w:p>
        </w:tc>
        <w:tc>
          <w:tcPr>
            <w:tcW w:w="1468" w:type="dxa"/>
          </w:tcPr>
          <w:p w14:paraId="621E8166" w14:textId="77777777" w:rsidR="0042394E" w:rsidRPr="002B2868" w:rsidRDefault="0042394E" w:rsidP="004D2B16">
            <w:pPr>
              <w:pStyle w:val="TAH"/>
              <w:rPr>
                <w:b w:val="0"/>
                <w:bCs/>
              </w:rPr>
            </w:pPr>
            <w:r w:rsidRPr="002B2868">
              <w:rPr>
                <w:b w:val="0"/>
                <w:bCs/>
              </w:rPr>
              <w:t>N/A</w:t>
            </w:r>
          </w:p>
        </w:tc>
        <w:tc>
          <w:tcPr>
            <w:tcW w:w="2692" w:type="dxa"/>
          </w:tcPr>
          <w:p w14:paraId="47571B18" w14:textId="77777777" w:rsidR="0042394E" w:rsidRPr="002B2868" w:rsidRDefault="0042394E" w:rsidP="004D2B16">
            <w:pPr>
              <w:pStyle w:val="TAH"/>
              <w:rPr>
                <w:b w:val="0"/>
                <w:bCs/>
                <w:lang w:val="en-US"/>
              </w:rPr>
            </w:pPr>
            <w:r w:rsidRPr="002B2868">
              <w:rPr>
                <w:b w:val="0"/>
                <w:bCs/>
                <w:lang w:val="en-US"/>
              </w:rPr>
              <w:t>NS_01</w:t>
            </w:r>
          </w:p>
        </w:tc>
        <w:tc>
          <w:tcPr>
            <w:tcW w:w="2124" w:type="dxa"/>
          </w:tcPr>
          <w:p w14:paraId="73B736EA" w14:textId="77777777" w:rsidR="0042394E" w:rsidRPr="002B2868" w:rsidRDefault="0042394E" w:rsidP="004D2B16">
            <w:pPr>
              <w:pStyle w:val="TAH"/>
              <w:rPr>
                <w:b w:val="0"/>
                <w:bCs/>
                <w:lang w:val="en-US"/>
              </w:rPr>
            </w:pPr>
            <w:r w:rsidRPr="002B2868">
              <w:rPr>
                <w:b w:val="0"/>
                <w:bCs/>
                <w:lang w:val="en-US"/>
              </w:rPr>
              <w:t>NS_</w:t>
            </w:r>
            <w:r>
              <w:rPr>
                <w:b w:val="0"/>
                <w:bCs/>
                <w:lang w:val="en-US"/>
              </w:rPr>
              <w:t>65</w:t>
            </w:r>
          </w:p>
        </w:tc>
      </w:tr>
      <w:tr w:rsidR="0042394E" w:rsidRPr="008671B0" w14:paraId="1BC50948" w14:textId="77777777" w:rsidTr="004D2B16">
        <w:trPr>
          <w:jc w:val="center"/>
        </w:trPr>
        <w:tc>
          <w:tcPr>
            <w:tcW w:w="2105" w:type="dxa"/>
          </w:tcPr>
          <w:p w14:paraId="05BFDCAE" w14:textId="77777777" w:rsidR="0042394E" w:rsidRPr="002B2868" w:rsidRDefault="0042394E" w:rsidP="004D2B16">
            <w:pPr>
              <w:pStyle w:val="TAH"/>
              <w:rPr>
                <w:b w:val="0"/>
                <w:bCs/>
              </w:rPr>
            </w:pPr>
            <w:r w:rsidRPr="002B2868">
              <w:rPr>
                <w:b w:val="0"/>
                <w:bCs/>
              </w:rPr>
              <w:t>Jordan</w:t>
            </w:r>
          </w:p>
        </w:tc>
        <w:tc>
          <w:tcPr>
            <w:tcW w:w="1468" w:type="dxa"/>
          </w:tcPr>
          <w:p w14:paraId="2C81BE9A" w14:textId="77777777" w:rsidR="0042394E" w:rsidRPr="002B2868" w:rsidRDefault="0042394E" w:rsidP="004D2B16">
            <w:pPr>
              <w:pStyle w:val="TAH"/>
              <w:rPr>
                <w:b w:val="0"/>
                <w:bCs/>
              </w:rPr>
            </w:pPr>
            <w:r w:rsidRPr="002B2868">
              <w:rPr>
                <w:b w:val="0"/>
                <w:bCs/>
              </w:rPr>
              <w:t>N/A</w:t>
            </w:r>
          </w:p>
        </w:tc>
        <w:tc>
          <w:tcPr>
            <w:tcW w:w="2692" w:type="dxa"/>
          </w:tcPr>
          <w:p w14:paraId="0879E70D" w14:textId="77777777" w:rsidR="0042394E" w:rsidRPr="002B2868" w:rsidRDefault="0042394E" w:rsidP="004D2B16">
            <w:pPr>
              <w:pStyle w:val="TAH"/>
              <w:rPr>
                <w:b w:val="0"/>
                <w:bCs/>
                <w:lang w:val="en-US"/>
              </w:rPr>
            </w:pPr>
            <w:r w:rsidRPr="002B2868">
              <w:rPr>
                <w:b w:val="0"/>
                <w:bCs/>
                <w:lang w:val="en-US"/>
              </w:rPr>
              <w:t>NS_01</w:t>
            </w:r>
          </w:p>
        </w:tc>
        <w:tc>
          <w:tcPr>
            <w:tcW w:w="2124" w:type="dxa"/>
          </w:tcPr>
          <w:p w14:paraId="47A18DAD" w14:textId="77777777" w:rsidR="0042394E" w:rsidRPr="002B2868" w:rsidRDefault="0042394E" w:rsidP="004D2B16">
            <w:pPr>
              <w:pStyle w:val="TAH"/>
              <w:rPr>
                <w:b w:val="0"/>
                <w:bCs/>
                <w:lang w:val="en-US"/>
              </w:rPr>
            </w:pPr>
            <w:r w:rsidRPr="002B2868">
              <w:rPr>
                <w:b w:val="0"/>
                <w:bCs/>
                <w:lang w:val="en-US"/>
              </w:rPr>
              <w:t>NS_</w:t>
            </w:r>
            <w:r>
              <w:rPr>
                <w:b w:val="0"/>
                <w:bCs/>
                <w:lang w:val="en-US"/>
              </w:rPr>
              <w:t>65</w:t>
            </w:r>
          </w:p>
        </w:tc>
      </w:tr>
      <w:tr w:rsidR="0042394E" w:rsidRPr="008671B0" w14:paraId="598CA8CD" w14:textId="77777777" w:rsidTr="004D2B16">
        <w:trPr>
          <w:jc w:val="center"/>
        </w:trPr>
        <w:tc>
          <w:tcPr>
            <w:tcW w:w="2105" w:type="dxa"/>
          </w:tcPr>
          <w:p w14:paraId="7101C40E" w14:textId="77777777" w:rsidR="0042394E" w:rsidRPr="002B2868" w:rsidRDefault="0042394E" w:rsidP="004D2B16">
            <w:pPr>
              <w:pStyle w:val="TAH"/>
              <w:rPr>
                <w:b w:val="0"/>
                <w:bCs/>
              </w:rPr>
            </w:pPr>
            <w:r w:rsidRPr="002B2868">
              <w:rPr>
                <w:b w:val="0"/>
                <w:bCs/>
              </w:rPr>
              <w:t>Russian Federation</w:t>
            </w:r>
          </w:p>
        </w:tc>
        <w:tc>
          <w:tcPr>
            <w:tcW w:w="1468" w:type="dxa"/>
          </w:tcPr>
          <w:p w14:paraId="6BCB3010" w14:textId="77777777" w:rsidR="0042394E" w:rsidRPr="002B2868" w:rsidRDefault="0042394E" w:rsidP="004D2B16">
            <w:pPr>
              <w:pStyle w:val="TAH"/>
              <w:rPr>
                <w:b w:val="0"/>
                <w:bCs/>
              </w:rPr>
            </w:pPr>
            <w:r w:rsidRPr="002B2868">
              <w:rPr>
                <w:b w:val="0"/>
                <w:bCs/>
              </w:rPr>
              <w:t>N/A</w:t>
            </w:r>
          </w:p>
        </w:tc>
        <w:tc>
          <w:tcPr>
            <w:tcW w:w="2692" w:type="dxa"/>
          </w:tcPr>
          <w:p w14:paraId="6CFFD410" w14:textId="77777777" w:rsidR="0042394E" w:rsidRPr="002B2868" w:rsidRDefault="0042394E" w:rsidP="004D2B16">
            <w:pPr>
              <w:pStyle w:val="TAH"/>
              <w:rPr>
                <w:b w:val="0"/>
                <w:bCs/>
                <w:lang w:val="en-US"/>
              </w:rPr>
            </w:pPr>
            <w:r w:rsidRPr="002B2868">
              <w:rPr>
                <w:b w:val="0"/>
                <w:bCs/>
                <w:lang w:val="en-US"/>
              </w:rPr>
              <w:t>NS_01</w:t>
            </w:r>
          </w:p>
        </w:tc>
        <w:tc>
          <w:tcPr>
            <w:tcW w:w="2124" w:type="dxa"/>
          </w:tcPr>
          <w:p w14:paraId="2D776C90" w14:textId="77777777" w:rsidR="0042394E" w:rsidRPr="002B2868" w:rsidRDefault="0042394E" w:rsidP="004D2B16">
            <w:pPr>
              <w:pStyle w:val="TAH"/>
              <w:rPr>
                <w:b w:val="0"/>
                <w:bCs/>
                <w:lang w:val="en-US"/>
              </w:rPr>
            </w:pPr>
            <w:r w:rsidRPr="002B2868">
              <w:rPr>
                <w:b w:val="0"/>
                <w:bCs/>
                <w:lang w:val="en-US"/>
              </w:rPr>
              <w:t>NS_</w:t>
            </w:r>
            <w:r>
              <w:rPr>
                <w:b w:val="0"/>
                <w:bCs/>
                <w:lang w:val="en-US"/>
              </w:rPr>
              <w:t>68</w:t>
            </w:r>
          </w:p>
        </w:tc>
      </w:tr>
      <w:tr w:rsidR="0042394E" w:rsidRPr="008671B0" w14:paraId="07E12A8A" w14:textId="77777777" w:rsidTr="004D2B16">
        <w:trPr>
          <w:jc w:val="center"/>
        </w:trPr>
        <w:tc>
          <w:tcPr>
            <w:tcW w:w="2105" w:type="dxa"/>
          </w:tcPr>
          <w:p w14:paraId="0434AE2C" w14:textId="77777777" w:rsidR="0042394E" w:rsidRPr="002B2868" w:rsidRDefault="0042394E" w:rsidP="004D2B16">
            <w:pPr>
              <w:pStyle w:val="TAH"/>
              <w:rPr>
                <w:b w:val="0"/>
                <w:bCs/>
              </w:rPr>
            </w:pPr>
            <w:r>
              <w:rPr>
                <w:b w:val="0"/>
                <w:bCs/>
              </w:rPr>
              <w:t>South Africa</w:t>
            </w:r>
          </w:p>
        </w:tc>
        <w:tc>
          <w:tcPr>
            <w:tcW w:w="1468" w:type="dxa"/>
          </w:tcPr>
          <w:p w14:paraId="740A7E76" w14:textId="77777777" w:rsidR="0042394E" w:rsidRPr="002B2868" w:rsidRDefault="0042394E" w:rsidP="004D2B16">
            <w:pPr>
              <w:pStyle w:val="TAH"/>
              <w:rPr>
                <w:b w:val="0"/>
                <w:bCs/>
              </w:rPr>
            </w:pPr>
            <w:r>
              <w:rPr>
                <w:b w:val="0"/>
                <w:bCs/>
              </w:rPr>
              <w:t>N/A</w:t>
            </w:r>
          </w:p>
        </w:tc>
        <w:tc>
          <w:tcPr>
            <w:tcW w:w="2692" w:type="dxa"/>
          </w:tcPr>
          <w:p w14:paraId="51A262B6" w14:textId="77777777" w:rsidR="0042394E" w:rsidRPr="002B2868" w:rsidRDefault="0042394E" w:rsidP="004D2B16">
            <w:pPr>
              <w:pStyle w:val="TAH"/>
              <w:rPr>
                <w:b w:val="0"/>
                <w:bCs/>
                <w:lang w:val="en-US"/>
              </w:rPr>
            </w:pPr>
            <w:r w:rsidRPr="002B2868">
              <w:rPr>
                <w:b w:val="0"/>
                <w:bCs/>
                <w:lang w:val="en-US"/>
              </w:rPr>
              <w:t>NS_58</w:t>
            </w:r>
          </w:p>
        </w:tc>
        <w:tc>
          <w:tcPr>
            <w:tcW w:w="2124" w:type="dxa"/>
          </w:tcPr>
          <w:p w14:paraId="5DB1C50B" w14:textId="77777777" w:rsidR="0042394E" w:rsidRPr="002B2868" w:rsidRDefault="0042394E" w:rsidP="004D2B16">
            <w:pPr>
              <w:pStyle w:val="TAH"/>
              <w:rPr>
                <w:b w:val="0"/>
                <w:bCs/>
                <w:lang w:val="en-US"/>
              </w:rPr>
            </w:pPr>
            <w:r w:rsidRPr="002B2868">
              <w:rPr>
                <w:b w:val="0"/>
                <w:bCs/>
                <w:lang w:val="en-US"/>
              </w:rPr>
              <w:t>NS_</w:t>
            </w:r>
            <w:r>
              <w:rPr>
                <w:b w:val="0"/>
                <w:bCs/>
                <w:lang w:val="en-US"/>
              </w:rPr>
              <w:t>64</w:t>
            </w:r>
          </w:p>
        </w:tc>
      </w:tr>
      <w:tr w:rsidR="0042394E" w:rsidRPr="008671B0" w14:paraId="2CFAA365" w14:textId="77777777" w:rsidTr="004D2B16">
        <w:trPr>
          <w:jc w:val="center"/>
        </w:trPr>
        <w:tc>
          <w:tcPr>
            <w:tcW w:w="8389" w:type="dxa"/>
            <w:gridSpan w:val="4"/>
          </w:tcPr>
          <w:p w14:paraId="6429A70E" w14:textId="77777777" w:rsidR="0042394E" w:rsidRPr="002B2868" w:rsidRDefault="0042394E" w:rsidP="004D2B16">
            <w:pPr>
              <w:pStyle w:val="TAC"/>
              <w:rPr>
                <w:b/>
                <w:bCs/>
                <w:lang w:val="en-US"/>
              </w:rPr>
            </w:pPr>
            <w:r w:rsidRPr="002B2868">
              <w:rPr>
                <w:b/>
                <w:bCs/>
                <w:lang w:val="en-US"/>
              </w:rPr>
              <w:t>Region 2</w:t>
            </w:r>
          </w:p>
        </w:tc>
      </w:tr>
      <w:tr w:rsidR="0042394E" w:rsidRPr="008671B0" w14:paraId="36994996" w14:textId="77777777" w:rsidTr="004D2B16">
        <w:trPr>
          <w:jc w:val="center"/>
        </w:trPr>
        <w:tc>
          <w:tcPr>
            <w:tcW w:w="2105" w:type="dxa"/>
          </w:tcPr>
          <w:p w14:paraId="265B3555" w14:textId="77777777" w:rsidR="0042394E" w:rsidRPr="002B2868" w:rsidRDefault="0042394E" w:rsidP="004D2B16">
            <w:pPr>
              <w:pStyle w:val="TAC"/>
            </w:pPr>
            <w:r w:rsidRPr="002B2868">
              <w:t>US</w:t>
            </w:r>
          </w:p>
        </w:tc>
        <w:tc>
          <w:tcPr>
            <w:tcW w:w="1468" w:type="dxa"/>
          </w:tcPr>
          <w:p w14:paraId="1419B6FA" w14:textId="77777777" w:rsidR="0042394E" w:rsidRPr="002B2868" w:rsidRDefault="0042394E" w:rsidP="004D2B16">
            <w:pPr>
              <w:pStyle w:val="TAC"/>
            </w:pPr>
            <w:r w:rsidRPr="002B2868">
              <w:t>NS_54</w:t>
            </w:r>
          </w:p>
        </w:tc>
        <w:tc>
          <w:tcPr>
            <w:tcW w:w="2692" w:type="dxa"/>
          </w:tcPr>
          <w:p w14:paraId="398D5808" w14:textId="77777777" w:rsidR="0042394E" w:rsidRPr="002B2868" w:rsidRDefault="0042394E" w:rsidP="004D2B16">
            <w:pPr>
              <w:pStyle w:val="TAC"/>
              <w:rPr>
                <w:lang w:val="en-US"/>
              </w:rPr>
            </w:pPr>
            <w:r w:rsidRPr="002B2868">
              <w:rPr>
                <w:lang w:val="en-US"/>
              </w:rPr>
              <w:t>NS_53</w:t>
            </w:r>
          </w:p>
        </w:tc>
        <w:tc>
          <w:tcPr>
            <w:tcW w:w="2124" w:type="dxa"/>
          </w:tcPr>
          <w:p w14:paraId="7E77021F" w14:textId="77777777" w:rsidR="0042394E" w:rsidRPr="002B2868" w:rsidRDefault="0042394E" w:rsidP="004D2B16">
            <w:pPr>
              <w:pStyle w:val="TAC"/>
              <w:rPr>
                <w:lang w:val="en-US"/>
              </w:rPr>
            </w:pPr>
            <w:r>
              <w:rPr>
                <w:lang w:val="en-US"/>
              </w:rPr>
              <w:t>NS_71</w:t>
            </w:r>
          </w:p>
        </w:tc>
      </w:tr>
      <w:tr w:rsidR="0042394E" w:rsidRPr="008671B0" w14:paraId="175340DD" w14:textId="77777777" w:rsidTr="004D2B16">
        <w:trPr>
          <w:jc w:val="center"/>
        </w:trPr>
        <w:tc>
          <w:tcPr>
            <w:tcW w:w="2105" w:type="dxa"/>
          </w:tcPr>
          <w:p w14:paraId="31A8CFBE" w14:textId="77777777" w:rsidR="0042394E" w:rsidRPr="002B2868" w:rsidRDefault="0042394E" w:rsidP="004D2B16">
            <w:pPr>
              <w:pStyle w:val="TAC"/>
            </w:pPr>
            <w:r w:rsidRPr="002B2868">
              <w:t>Canada</w:t>
            </w:r>
          </w:p>
        </w:tc>
        <w:tc>
          <w:tcPr>
            <w:tcW w:w="1468" w:type="dxa"/>
          </w:tcPr>
          <w:p w14:paraId="3436741B" w14:textId="77777777" w:rsidR="0042394E" w:rsidRPr="002B2868" w:rsidRDefault="0042394E" w:rsidP="004D2B16">
            <w:pPr>
              <w:pStyle w:val="TAC"/>
              <w:rPr>
                <w:lang w:val="en-US"/>
              </w:rPr>
            </w:pPr>
            <w:r w:rsidRPr="002B2868">
              <w:t>NS_54</w:t>
            </w:r>
          </w:p>
        </w:tc>
        <w:tc>
          <w:tcPr>
            <w:tcW w:w="2692" w:type="dxa"/>
          </w:tcPr>
          <w:p w14:paraId="2810FF9C" w14:textId="77777777" w:rsidR="0042394E" w:rsidRPr="002B2868" w:rsidRDefault="0042394E" w:rsidP="004D2B16">
            <w:pPr>
              <w:pStyle w:val="TAC"/>
              <w:rPr>
                <w:lang w:val="en-US"/>
              </w:rPr>
            </w:pPr>
            <w:r w:rsidRPr="002B2868">
              <w:rPr>
                <w:lang w:val="en-US"/>
              </w:rPr>
              <w:t>NS_59</w:t>
            </w:r>
          </w:p>
        </w:tc>
        <w:tc>
          <w:tcPr>
            <w:tcW w:w="2124" w:type="dxa"/>
          </w:tcPr>
          <w:p w14:paraId="2F2AC84F" w14:textId="77777777" w:rsidR="0042394E" w:rsidRPr="00D40DAB" w:rsidRDefault="0042394E" w:rsidP="004D2B16">
            <w:pPr>
              <w:pStyle w:val="TAC"/>
            </w:pPr>
            <w:r w:rsidRPr="00517665">
              <w:rPr>
                <w:lang w:val="en-US"/>
              </w:rPr>
              <w:t>NS_66</w:t>
            </w:r>
          </w:p>
        </w:tc>
      </w:tr>
      <w:tr w:rsidR="0042394E" w:rsidRPr="008671B0" w14:paraId="72621837" w14:textId="77777777" w:rsidTr="004D2B16">
        <w:trPr>
          <w:jc w:val="center"/>
        </w:trPr>
        <w:tc>
          <w:tcPr>
            <w:tcW w:w="2105" w:type="dxa"/>
          </w:tcPr>
          <w:p w14:paraId="6FEC20AB" w14:textId="77777777" w:rsidR="0042394E" w:rsidRPr="002B2868" w:rsidRDefault="0042394E" w:rsidP="004D2B16">
            <w:pPr>
              <w:pStyle w:val="TAC"/>
            </w:pPr>
            <w:r w:rsidRPr="002B2868">
              <w:t>Brazil</w:t>
            </w:r>
          </w:p>
        </w:tc>
        <w:tc>
          <w:tcPr>
            <w:tcW w:w="1468" w:type="dxa"/>
          </w:tcPr>
          <w:p w14:paraId="50AE3DC6" w14:textId="77777777" w:rsidR="0042394E" w:rsidRPr="002B2868" w:rsidRDefault="0042394E" w:rsidP="004D2B16">
            <w:pPr>
              <w:pStyle w:val="TAC"/>
            </w:pPr>
            <w:r w:rsidRPr="002B2868">
              <w:t>N/A</w:t>
            </w:r>
          </w:p>
        </w:tc>
        <w:tc>
          <w:tcPr>
            <w:tcW w:w="2692" w:type="dxa"/>
          </w:tcPr>
          <w:p w14:paraId="4784C64C" w14:textId="77777777" w:rsidR="0042394E" w:rsidRPr="002B2868" w:rsidRDefault="0042394E" w:rsidP="004D2B16">
            <w:pPr>
              <w:pStyle w:val="TAC"/>
              <w:rPr>
                <w:lang w:val="en-US"/>
              </w:rPr>
            </w:pPr>
            <w:r w:rsidRPr="002B2868">
              <w:rPr>
                <w:lang w:val="en-US"/>
              </w:rPr>
              <w:t>NS_53</w:t>
            </w:r>
          </w:p>
        </w:tc>
        <w:tc>
          <w:tcPr>
            <w:tcW w:w="2124" w:type="dxa"/>
          </w:tcPr>
          <w:p w14:paraId="4BB824A1" w14:textId="77777777" w:rsidR="0042394E" w:rsidRPr="00D40DAB" w:rsidRDefault="0042394E" w:rsidP="004D2B16">
            <w:pPr>
              <w:pStyle w:val="TAC"/>
            </w:pPr>
            <w:r w:rsidRPr="00517665">
              <w:rPr>
                <w:lang w:val="en-US"/>
              </w:rPr>
              <w:t>NS_67</w:t>
            </w:r>
          </w:p>
        </w:tc>
      </w:tr>
      <w:tr w:rsidR="0042394E" w:rsidRPr="008671B0" w14:paraId="311408D4" w14:textId="77777777" w:rsidTr="004D2B16">
        <w:trPr>
          <w:jc w:val="center"/>
        </w:trPr>
        <w:tc>
          <w:tcPr>
            <w:tcW w:w="2105" w:type="dxa"/>
          </w:tcPr>
          <w:p w14:paraId="3847ED1E" w14:textId="77777777" w:rsidR="0042394E" w:rsidRPr="002B2868" w:rsidRDefault="0042394E" w:rsidP="004D2B16">
            <w:pPr>
              <w:pStyle w:val="TAC"/>
            </w:pPr>
            <w:r w:rsidRPr="002B2868">
              <w:t>Peru</w:t>
            </w:r>
          </w:p>
        </w:tc>
        <w:tc>
          <w:tcPr>
            <w:tcW w:w="1468" w:type="dxa"/>
          </w:tcPr>
          <w:p w14:paraId="3A606A8C" w14:textId="77777777" w:rsidR="0042394E" w:rsidRPr="002B2868" w:rsidRDefault="0042394E" w:rsidP="004D2B16">
            <w:pPr>
              <w:pStyle w:val="TAC"/>
            </w:pPr>
            <w:r w:rsidRPr="002B2868">
              <w:t>N/A</w:t>
            </w:r>
          </w:p>
        </w:tc>
        <w:tc>
          <w:tcPr>
            <w:tcW w:w="2692" w:type="dxa"/>
          </w:tcPr>
          <w:p w14:paraId="1FE43DC0" w14:textId="77777777" w:rsidR="0042394E" w:rsidRPr="002B2868" w:rsidRDefault="0042394E" w:rsidP="004D2B16">
            <w:pPr>
              <w:pStyle w:val="TAC"/>
              <w:rPr>
                <w:color w:val="000000" w:themeColor="text1"/>
                <w:u w:val="single"/>
              </w:rPr>
            </w:pPr>
            <w:r w:rsidRPr="002B2868">
              <w:rPr>
                <w:color w:val="000000" w:themeColor="text1"/>
                <w:u w:val="single"/>
                <w:lang w:val="en-US"/>
              </w:rPr>
              <w:t>NS_53</w:t>
            </w:r>
          </w:p>
        </w:tc>
        <w:tc>
          <w:tcPr>
            <w:tcW w:w="2124" w:type="dxa"/>
          </w:tcPr>
          <w:p w14:paraId="1221ADC5" w14:textId="77777777" w:rsidR="0042394E" w:rsidRPr="002B2868" w:rsidRDefault="0042394E" w:rsidP="004D2B16">
            <w:pPr>
              <w:pStyle w:val="TAC"/>
            </w:pPr>
            <w:r w:rsidRPr="002B2868">
              <w:t>N/A</w:t>
            </w:r>
          </w:p>
        </w:tc>
      </w:tr>
      <w:tr w:rsidR="0042394E" w:rsidRPr="008671B0" w14:paraId="4F8897B2" w14:textId="77777777" w:rsidTr="004D2B16">
        <w:trPr>
          <w:jc w:val="center"/>
        </w:trPr>
        <w:tc>
          <w:tcPr>
            <w:tcW w:w="2105" w:type="dxa"/>
          </w:tcPr>
          <w:p w14:paraId="68A37193" w14:textId="77777777" w:rsidR="0042394E" w:rsidRPr="002B2868" w:rsidRDefault="0042394E" w:rsidP="004D2B16">
            <w:pPr>
              <w:pStyle w:val="TAC"/>
            </w:pPr>
            <w:r w:rsidRPr="002B2868">
              <w:t>Chile</w:t>
            </w:r>
          </w:p>
        </w:tc>
        <w:tc>
          <w:tcPr>
            <w:tcW w:w="1468" w:type="dxa"/>
          </w:tcPr>
          <w:p w14:paraId="6148F5F5" w14:textId="77777777" w:rsidR="0042394E" w:rsidRPr="002B2868" w:rsidRDefault="0042394E" w:rsidP="004D2B16">
            <w:pPr>
              <w:pStyle w:val="TAC"/>
            </w:pPr>
            <w:r w:rsidRPr="002B2868">
              <w:t>N/A</w:t>
            </w:r>
          </w:p>
        </w:tc>
        <w:tc>
          <w:tcPr>
            <w:tcW w:w="2692" w:type="dxa"/>
          </w:tcPr>
          <w:p w14:paraId="4710A4E0" w14:textId="77777777" w:rsidR="0042394E" w:rsidRPr="002B2868" w:rsidRDefault="0042394E" w:rsidP="004D2B16">
            <w:pPr>
              <w:pStyle w:val="TAC"/>
              <w:rPr>
                <w:color w:val="000000" w:themeColor="text1"/>
                <w:u w:val="single"/>
              </w:rPr>
            </w:pPr>
            <w:r w:rsidRPr="002B2868">
              <w:rPr>
                <w:color w:val="000000" w:themeColor="text1"/>
                <w:u w:val="single"/>
                <w:lang w:val="en-US"/>
              </w:rPr>
              <w:t>NS_53</w:t>
            </w:r>
          </w:p>
        </w:tc>
        <w:tc>
          <w:tcPr>
            <w:tcW w:w="2124" w:type="dxa"/>
          </w:tcPr>
          <w:p w14:paraId="6491FC4A" w14:textId="77777777" w:rsidR="0042394E" w:rsidRPr="002B2868" w:rsidRDefault="0042394E" w:rsidP="004D2B16">
            <w:pPr>
              <w:pStyle w:val="TAC"/>
            </w:pPr>
            <w:r w:rsidRPr="002B2868">
              <w:t>N/A</w:t>
            </w:r>
          </w:p>
        </w:tc>
      </w:tr>
      <w:tr w:rsidR="0042394E" w:rsidRPr="003B7DD2" w14:paraId="48DB5E98" w14:textId="77777777" w:rsidTr="004D2B16">
        <w:trPr>
          <w:jc w:val="center"/>
        </w:trPr>
        <w:tc>
          <w:tcPr>
            <w:tcW w:w="2105" w:type="dxa"/>
          </w:tcPr>
          <w:p w14:paraId="46306852" w14:textId="77777777" w:rsidR="0042394E" w:rsidRPr="002B2868" w:rsidRDefault="0042394E" w:rsidP="004D2B16">
            <w:pPr>
              <w:pStyle w:val="TAC"/>
              <w:rPr>
                <w:color w:val="000000" w:themeColor="text1"/>
              </w:rPr>
            </w:pPr>
            <w:r w:rsidRPr="002B2868">
              <w:rPr>
                <w:color w:val="000000" w:themeColor="text1"/>
              </w:rPr>
              <w:t>Costa Rica</w:t>
            </w:r>
          </w:p>
        </w:tc>
        <w:tc>
          <w:tcPr>
            <w:tcW w:w="1468" w:type="dxa"/>
          </w:tcPr>
          <w:p w14:paraId="4A1EF7C4" w14:textId="77777777" w:rsidR="0042394E" w:rsidRPr="002B2868" w:rsidRDefault="0042394E" w:rsidP="004D2B16">
            <w:pPr>
              <w:pStyle w:val="TAC"/>
              <w:rPr>
                <w:color w:val="000000" w:themeColor="text1"/>
              </w:rPr>
            </w:pPr>
            <w:r w:rsidRPr="002B2868">
              <w:rPr>
                <w:color w:val="000000" w:themeColor="text1"/>
              </w:rPr>
              <w:t>N/A</w:t>
            </w:r>
          </w:p>
        </w:tc>
        <w:tc>
          <w:tcPr>
            <w:tcW w:w="2692" w:type="dxa"/>
          </w:tcPr>
          <w:p w14:paraId="2113FC36" w14:textId="77777777" w:rsidR="0042394E" w:rsidRPr="002B2868" w:rsidRDefault="0042394E" w:rsidP="004D2B16">
            <w:pPr>
              <w:pStyle w:val="TAC"/>
              <w:rPr>
                <w:color w:val="000000" w:themeColor="text1"/>
                <w:lang w:val="en-US"/>
              </w:rPr>
            </w:pPr>
            <w:r w:rsidRPr="002B2868">
              <w:rPr>
                <w:color w:val="000000" w:themeColor="text1"/>
                <w:lang w:val="en-US"/>
              </w:rPr>
              <w:t>NS_01</w:t>
            </w:r>
          </w:p>
        </w:tc>
        <w:tc>
          <w:tcPr>
            <w:tcW w:w="2124" w:type="dxa"/>
          </w:tcPr>
          <w:p w14:paraId="16BF6D93" w14:textId="77777777" w:rsidR="0042394E" w:rsidRPr="002B2868" w:rsidRDefault="0042394E" w:rsidP="004D2B16">
            <w:pPr>
              <w:pStyle w:val="TAC"/>
              <w:rPr>
                <w:color w:val="000000" w:themeColor="text1"/>
              </w:rPr>
            </w:pPr>
            <w:r>
              <w:rPr>
                <w:bCs/>
                <w:lang w:val="en-US"/>
              </w:rPr>
              <w:t>NS_65</w:t>
            </w:r>
          </w:p>
        </w:tc>
      </w:tr>
      <w:tr w:rsidR="0042394E" w:rsidRPr="003B7DD2" w14:paraId="770F37EC" w14:textId="77777777" w:rsidTr="004D2B16">
        <w:trPr>
          <w:jc w:val="center"/>
        </w:trPr>
        <w:tc>
          <w:tcPr>
            <w:tcW w:w="2105" w:type="dxa"/>
          </w:tcPr>
          <w:p w14:paraId="22C8BDEB" w14:textId="77777777" w:rsidR="0042394E" w:rsidRPr="002B2868" w:rsidRDefault="0042394E" w:rsidP="004D2B16">
            <w:pPr>
              <w:pStyle w:val="TAC"/>
              <w:rPr>
                <w:color w:val="000000" w:themeColor="text1"/>
              </w:rPr>
            </w:pPr>
            <w:r w:rsidRPr="002B2868">
              <w:rPr>
                <w:color w:val="000000" w:themeColor="text1"/>
              </w:rPr>
              <w:t>Colombia</w:t>
            </w:r>
          </w:p>
        </w:tc>
        <w:tc>
          <w:tcPr>
            <w:tcW w:w="1468" w:type="dxa"/>
          </w:tcPr>
          <w:p w14:paraId="0A2AABE7" w14:textId="77777777" w:rsidR="0042394E" w:rsidRPr="002B2868" w:rsidRDefault="0042394E" w:rsidP="004D2B16">
            <w:pPr>
              <w:pStyle w:val="TAC"/>
              <w:rPr>
                <w:color w:val="000000" w:themeColor="text1"/>
              </w:rPr>
            </w:pPr>
            <w:r w:rsidRPr="002B2868">
              <w:rPr>
                <w:color w:val="000000" w:themeColor="text1"/>
              </w:rPr>
              <w:t>N/A</w:t>
            </w:r>
          </w:p>
        </w:tc>
        <w:tc>
          <w:tcPr>
            <w:tcW w:w="2692" w:type="dxa"/>
          </w:tcPr>
          <w:p w14:paraId="221173FE" w14:textId="77777777" w:rsidR="0042394E" w:rsidRPr="002B2868" w:rsidRDefault="0042394E" w:rsidP="004D2B16">
            <w:pPr>
              <w:pStyle w:val="TAC"/>
              <w:rPr>
                <w:color w:val="000000" w:themeColor="text1"/>
                <w:lang w:val="en-US"/>
              </w:rPr>
            </w:pPr>
            <w:r w:rsidRPr="002B2868">
              <w:rPr>
                <w:color w:val="000000" w:themeColor="text1"/>
                <w:lang w:val="en-US"/>
              </w:rPr>
              <w:t>NS_53</w:t>
            </w:r>
          </w:p>
        </w:tc>
        <w:tc>
          <w:tcPr>
            <w:tcW w:w="2124" w:type="dxa"/>
          </w:tcPr>
          <w:p w14:paraId="129B9E29" w14:textId="77777777" w:rsidR="0042394E" w:rsidRPr="002B2868" w:rsidRDefault="0042394E" w:rsidP="004D2B16">
            <w:pPr>
              <w:pStyle w:val="TAC"/>
              <w:rPr>
                <w:color w:val="000000" w:themeColor="text1"/>
              </w:rPr>
            </w:pPr>
            <w:r w:rsidRPr="002B2868">
              <w:rPr>
                <w:color w:val="000000" w:themeColor="text1"/>
              </w:rPr>
              <w:t>N/A</w:t>
            </w:r>
          </w:p>
        </w:tc>
      </w:tr>
      <w:tr w:rsidR="0042394E" w:rsidRPr="003B7DD2" w14:paraId="797DFCFF" w14:textId="77777777" w:rsidTr="004D2B16">
        <w:trPr>
          <w:jc w:val="center"/>
        </w:trPr>
        <w:tc>
          <w:tcPr>
            <w:tcW w:w="2105" w:type="dxa"/>
          </w:tcPr>
          <w:p w14:paraId="1DE15F4F" w14:textId="77777777" w:rsidR="0042394E" w:rsidRPr="002B2868" w:rsidRDefault="0042394E" w:rsidP="004D2B16">
            <w:pPr>
              <w:pStyle w:val="TAC"/>
              <w:rPr>
                <w:color w:val="000000" w:themeColor="text1"/>
              </w:rPr>
            </w:pPr>
            <w:r w:rsidRPr="002B2868">
              <w:rPr>
                <w:color w:val="000000" w:themeColor="text1"/>
              </w:rPr>
              <w:t>Dominican Republic</w:t>
            </w:r>
          </w:p>
        </w:tc>
        <w:tc>
          <w:tcPr>
            <w:tcW w:w="1468" w:type="dxa"/>
          </w:tcPr>
          <w:p w14:paraId="6A1215DD" w14:textId="77777777" w:rsidR="0042394E" w:rsidRPr="002B2868" w:rsidRDefault="0042394E" w:rsidP="004D2B16">
            <w:pPr>
              <w:pStyle w:val="TAC"/>
              <w:rPr>
                <w:color w:val="000000" w:themeColor="text1"/>
              </w:rPr>
            </w:pPr>
            <w:r w:rsidRPr="002B2868">
              <w:rPr>
                <w:color w:val="000000" w:themeColor="text1"/>
              </w:rPr>
              <w:t>N/A</w:t>
            </w:r>
          </w:p>
        </w:tc>
        <w:tc>
          <w:tcPr>
            <w:tcW w:w="2692" w:type="dxa"/>
          </w:tcPr>
          <w:p w14:paraId="52DDBA04" w14:textId="77777777" w:rsidR="0042394E" w:rsidRPr="002B2868" w:rsidRDefault="0042394E" w:rsidP="004D2B16">
            <w:pPr>
              <w:pStyle w:val="TAC"/>
              <w:rPr>
                <w:color w:val="000000" w:themeColor="text1"/>
                <w:lang w:val="en-US"/>
              </w:rPr>
            </w:pPr>
            <w:r w:rsidRPr="002B2868">
              <w:rPr>
                <w:color w:val="000000" w:themeColor="text1"/>
                <w:lang w:val="en-US"/>
              </w:rPr>
              <w:t>NS_60</w:t>
            </w:r>
          </w:p>
        </w:tc>
        <w:tc>
          <w:tcPr>
            <w:tcW w:w="2124" w:type="dxa"/>
          </w:tcPr>
          <w:p w14:paraId="1F361986" w14:textId="77777777" w:rsidR="0042394E" w:rsidRPr="002B2868" w:rsidRDefault="0042394E" w:rsidP="004D2B16">
            <w:pPr>
              <w:pStyle w:val="TAC"/>
              <w:rPr>
                <w:color w:val="000000" w:themeColor="text1"/>
              </w:rPr>
            </w:pPr>
            <w:r w:rsidRPr="002B2868">
              <w:rPr>
                <w:color w:val="000000" w:themeColor="text1"/>
              </w:rPr>
              <w:t>NS_</w:t>
            </w:r>
            <w:r>
              <w:rPr>
                <w:color w:val="000000" w:themeColor="text1"/>
              </w:rPr>
              <w:t>66</w:t>
            </w:r>
          </w:p>
        </w:tc>
      </w:tr>
      <w:tr w:rsidR="0042394E" w:rsidRPr="003B7DD2" w14:paraId="61D2F75E" w14:textId="77777777" w:rsidTr="004D2B16">
        <w:trPr>
          <w:jc w:val="center"/>
        </w:trPr>
        <w:tc>
          <w:tcPr>
            <w:tcW w:w="2105" w:type="dxa"/>
          </w:tcPr>
          <w:p w14:paraId="715FC23D" w14:textId="77777777" w:rsidR="0042394E" w:rsidRPr="002B2868" w:rsidRDefault="0042394E" w:rsidP="004D2B16">
            <w:pPr>
              <w:pStyle w:val="TAC"/>
              <w:rPr>
                <w:color w:val="000000" w:themeColor="text1"/>
              </w:rPr>
            </w:pPr>
            <w:r>
              <w:rPr>
                <w:color w:val="000000" w:themeColor="text1"/>
              </w:rPr>
              <w:t>Argentina</w:t>
            </w:r>
          </w:p>
        </w:tc>
        <w:tc>
          <w:tcPr>
            <w:tcW w:w="1468" w:type="dxa"/>
          </w:tcPr>
          <w:p w14:paraId="01AB84E4" w14:textId="77777777" w:rsidR="0042394E" w:rsidRPr="002B2868" w:rsidRDefault="0042394E" w:rsidP="004D2B16">
            <w:pPr>
              <w:pStyle w:val="TAC"/>
              <w:rPr>
                <w:color w:val="000000" w:themeColor="text1"/>
              </w:rPr>
            </w:pPr>
            <w:r>
              <w:rPr>
                <w:color w:val="000000" w:themeColor="text1"/>
              </w:rPr>
              <w:t>N/A</w:t>
            </w:r>
          </w:p>
        </w:tc>
        <w:tc>
          <w:tcPr>
            <w:tcW w:w="2692" w:type="dxa"/>
          </w:tcPr>
          <w:p w14:paraId="2C15D381" w14:textId="77777777" w:rsidR="0042394E" w:rsidRPr="002B2868" w:rsidRDefault="0042394E" w:rsidP="004D2B16">
            <w:pPr>
              <w:pStyle w:val="TAC"/>
              <w:rPr>
                <w:color w:val="000000" w:themeColor="text1"/>
                <w:lang w:val="en-US"/>
              </w:rPr>
            </w:pPr>
            <w:r w:rsidRPr="002B2868">
              <w:rPr>
                <w:lang w:val="en-US"/>
              </w:rPr>
              <w:t>NS_53</w:t>
            </w:r>
          </w:p>
        </w:tc>
        <w:tc>
          <w:tcPr>
            <w:tcW w:w="2124" w:type="dxa"/>
          </w:tcPr>
          <w:p w14:paraId="5C5FC9F1" w14:textId="77777777" w:rsidR="0042394E" w:rsidRPr="002B2868" w:rsidRDefault="0042394E" w:rsidP="004D2B16">
            <w:pPr>
              <w:pStyle w:val="TAC"/>
              <w:rPr>
                <w:color w:val="000000" w:themeColor="text1"/>
              </w:rPr>
            </w:pPr>
            <w:r w:rsidRPr="002B2868">
              <w:rPr>
                <w:color w:val="000000" w:themeColor="text1"/>
              </w:rPr>
              <w:t>N/A</w:t>
            </w:r>
          </w:p>
        </w:tc>
      </w:tr>
      <w:tr w:rsidR="0042394E" w:rsidRPr="008671B0" w14:paraId="4F00D4B7" w14:textId="77777777" w:rsidTr="004D2B16">
        <w:trPr>
          <w:jc w:val="center"/>
        </w:trPr>
        <w:tc>
          <w:tcPr>
            <w:tcW w:w="8389" w:type="dxa"/>
            <w:gridSpan w:val="4"/>
          </w:tcPr>
          <w:p w14:paraId="7568C2A9" w14:textId="77777777" w:rsidR="0042394E" w:rsidRPr="002B2868" w:rsidRDefault="0042394E" w:rsidP="004D2B16">
            <w:pPr>
              <w:pStyle w:val="TAC"/>
              <w:rPr>
                <w:b/>
                <w:bCs/>
                <w:lang w:val="en-US"/>
              </w:rPr>
            </w:pPr>
            <w:r w:rsidRPr="002B2868">
              <w:rPr>
                <w:b/>
                <w:bCs/>
                <w:lang w:val="en-US"/>
              </w:rPr>
              <w:t>Region 3</w:t>
            </w:r>
          </w:p>
        </w:tc>
      </w:tr>
      <w:tr w:rsidR="0042394E" w:rsidRPr="008671B0" w14:paraId="76D5FE47" w14:textId="77777777" w:rsidTr="004D2B16">
        <w:trPr>
          <w:jc w:val="center"/>
        </w:trPr>
        <w:tc>
          <w:tcPr>
            <w:tcW w:w="2105" w:type="dxa"/>
          </w:tcPr>
          <w:p w14:paraId="6DED4C1E" w14:textId="77777777" w:rsidR="0042394E" w:rsidRPr="002B2868" w:rsidRDefault="0042394E" w:rsidP="004D2B16">
            <w:pPr>
              <w:pStyle w:val="TAC"/>
            </w:pPr>
            <w:r w:rsidRPr="002B2868">
              <w:t>South Korea</w:t>
            </w:r>
          </w:p>
        </w:tc>
        <w:tc>
          <w:tcPr>
            <w:tcW w:w="1468" w:type="dxa"/>
          </w:tcPr>
          <w:p w14:paraId="438DFA5B" w14:textId="77777777" w:rsidR="0042394E" w:rsidRPr="002B2868" w:rsidRDefault="0042394E" w:rsidP="004D2B16">
            <w:pPr>
              <w:pStyle w:val="TAC"/>
            </w:pPr>
            <w:r w:rsidRPr="002B2868">
              <w:t>N/A</w:t>
            </w:r>
          </w:p>
        </w:tc>
        <w:tc>
          <w:tcPr>
            <w:tcW w:w="2692" w:type="dxa"/>
          </w:tcPr>
          <w:p w14:paraId="38CA5EC8" w14:textId="77777777" w:rsidR="0042394E" w:rsidRPr="002B2868" w:rsidRDefault="0042394E" w:rsidP="004D2B16">
            <w:pPr>
              <w:pStyle w:val="TAC"/>
              <w:rPr>
                <w:lang w:val="en-US"/>
              </w:rPr>
            </w:pPr>
            <w:r w:rsidRPr="002B2868">
              <w:rPr>
                <w:lang w:val="en-US"/>
              </w:rPr>
              <w:t>NS_60</w:t>
            </w:r>
          </w:p>
        </w:tc>
        <w:tc>
          <w:tcPr>
            <w:tcW w:w="2124" w:type="dxa"/>
          </w:tcPr>
          <w:p w14:paraId="46A303CF" w14:textId="77777777" w:rsidR="0042394E" w:rsidRPr="002B2868" w:rsidRDefault="0042394E" w:rsidP="004D2B16">
            <w:pPr>
              <w:pStyle w:val="TAC"/>
              <w:rPr>
                <w:lang w:val="en-US"/>
              </w:rPr>
            </w:pPr>
            <w:r w:rsidRPr="002B2868">
              <w:rPr>
                <w:lang w:val="en-US"/>
              </w:rPr>
              <w:t>[NS_61]</w:t>
            </w:r>
          </w:p>
        </w:tc>
      </w:tr>
      <w:tr w:rsidR="0042394E" w:rsidRPr="008671B0" w14:paraId="62DCD40B" w14:textId="77777777" w:rsidTr="004D2B16">
        <w:trPr>
          <w:jc w:val="center"/>
        </w:trPr>
        <w:tc>
          <w:tcPr>
            <w:tcW w:w="2105" w:type="dxa"/>
          </w:tcPr>
          <w:p w14:paraId="0A88E115" w14:textId="77777777" w:rsidR="0042394E" w:rsidRPr="002B2868" w:rsidRDefault="0042394E" w:rsidP="004D2B16">
            <w:pPr>
              <w:pStyle w:val="TAC"/>
            </w:pPr>
            <w:r w:rsidRPr="002B2868">
              <w:t>Hong Kong</w:t>
            </w:r>
          </w:p>
        </w:tc>
        <w:tc>
          <w:tcPr>
            <w:tcW w:w="1468" w:type="dxa"/>
          </w:tcPr>
          <w:p w14:paraId="402F9CB3" w14:textId="77777777" w:rsidR="0042394E" w:rsidRPr="002B2868" w:rsidRDefault="0042394E" w:rsidP="004D2B16">
            <w:pPr>
              <w:pStyle w:val="TAC"/>
            </w:pPr>
            <w:r w:rsidRPr="002B2868">
              <w:t>N/A</w:t>
            </w:r>
          </w:p>
        </w:tc>
        <w:tc>
          <w:tcPr>
            <w:tcW w:w="2692" w:type="dxa"/>
          </w:tcPr>
          <w:p w14:paraId="7D9B5019" w14:textId="77777777" w:rsidR="0042394E" w:rsidRPr="002B2868" w:rsidRDefault="0042394E" w:rsidP="004D2B16">
            <w:pPr>
              <w:pStyle w:val="TAC"/>
              <w:rPr>
                <w:lang w:val="en-US"/>
              </w:rPr>
            </w:pPr>
            <w:r w:rsidRPr="002B2868">
              <w:rPr>
                <w:lang w:val="en-US"/>
              </w:rPr>
              <w:t>NS_58</w:t>
            </w:r>
          </w:p>
        </w:tc>
        <w:tc>
          <w:tcPr>
            <w:tcW w:w="2124" w:type="dxa"/>
          </w:tcPr>
          <w:p w14:paraId="4A5CBD73" w14:textId="77777777" w:rsidR="0042394E" w:rsidRPr="002B2868" w:rsidRDefault="0042394E" w:rsidP="004D2B16">
            <w:pPr>
              <w:pStyle w:val="TAC"/>
              <w:rPr>
                <w:lang w:val="en-US"/>
              </w:rPr>
            </w:pPr>
            <w:r w:rsidRPr="002B2868">
              <w:rPr>
                <w:lang w:val="en-US"/>
              </w:rPr>
              <w:t>NS_</w:t>
            </w:r>
            <w:r>
              <w:rPr>
                <w:lang w:val="en-US"/>
              </w:rPr>
              <w:t>64</w:t>
            </w:r>
          </w:p>
        </w:tc>
      </w:tr>
      <w:tr w:rsidR="0042394E" w:rsidRPr="008671B0" w14:paraId="0F5CF457" w14:textId="77777777" w:rsidTr="004D2B16">
        <w:trPr>
          <w:jc w:val="center"/>
        </w:trPr>
        <w:tc>
          <w:tcPr>
            <w:tcW w:w="2105" w:type="dxa"/>
          </w:tcPr>
          <w:p w14:paraId="4CBFA015" w14:textId="77777777" w:rsidR="0042394E" w:rsidRPr="002B2868" w:rsidRDefault="0042394E" w:rsidP="004D2B16">
            <w:pPr>
              <w:pStyle w:val="TAC"/>
            </w:pPr>
            <w:r w:rsidRPr="002B2868">
              <w:t>Australia</w:t>
            </w:r>
          </w:p>
        </w:tc>
        <w:tc>
          <w:tcPr>
            <w:tcW w:w="1468" w:type="dxa"/>
          </w:tcPr>
          <w:p w14:paraId="6E6D29A8" w14:textId="77777777" w:rsidR="0042394E" w:rsidRPr="002B2868" w:rsidRDefault="0042394E" w:rsidP="004D2B16">
            <w:pPr>
              <w:pStyle w:val="TAC"/>
            </w:pPr>
            <w:r w:rsidRPr="002B2868">
              <w:t>N/A</w:t>
            </w:r>
          </w:p>
        </w:tc>
        <w:tc>
          <w:tcPr>
            <w:tcW w:w="2692" w:type="dxa"/>
          </w:tcPr>
          <w:p w14:paraId="6CE3FEAD" w14:textId="77777777" w:rsidR="0042394E" w:rsidRPr="002B2868" w:rsidRDefault="0042394E" w:rsidP="004D2B16">
            <w:pPr>
              <w:pStyle w:val="TAC"/>
              <w:rPr>
                <w:lang w:val="en-US"/>
              </w:rPr>
            </w:pPr>
            <w:r w:rsidRPr="002B2868">
              <w:rPr>
                <w:lang w:val="en-US"/>
              </w:rPr>
              <w:t>NS_01</w:t>
            </w:r>
          </w:p>
        </w:tc>
        <w:tc>
          <w:tcPr>
            <w:tcW w:w="2124" w:type="dxa"/>
          </w:tcPr>
          <w:p w14:paraId="01AE1B60" w14:textId="77777777" w:rsidR="0042394E" w:rsidRPr="002B2868" w:rsidRDefault="0042394E" w:rsidP="004D2B16">
            <w:pPr>
              <w:pStyle w:val="TAC"/>
              <w:rPr>
                <w:lang w:val="en-US"/>
              </w:rPr>
            </w:pPr>
            <w:r w:rsidRPr="002B2868">
              <w:rPr>
                <w:lang w:val="en-US"/>
              </w:rPr>
              <w:t>NS_</w:t>
            </w:r>
            <w:r>
              <w:rPr>
                <w:lang w:val="en-US"/>
              </w:rPr>
              <w:t>68</w:t>
            </w:r>
          </w:p>
        </w:tc>
      </w:tr>
      <w:tr w:rsidR="0042394E" w:rsidRPr="008671B0" w14:paraId="105EEBDE" w14:textId="77777777" w:rsidTr="004D2B16">
        <w:trPr>
          <w:jc w:val="center"/>
        </w:trPr>
        <w:tc>
          <w:tcPr>
            <w:tcW w:w="2105" w:type="dxa"/>
          </w:tcPr>
          <w:p w14:paraId="7C166580" w14:textId="77777777" w:rsidR="0042394E" w:rsidRPr="002B2868" w:rsidRDefault="0042394E" w:rsidP="004D2B16">
            <w:pPr>
              <w:pStyle w:val="TAC"/>
            </w:pPr>
            <w:r w:rsidRPr="002B2868">
              <w:t>New Zealand</w:t>
            </w:r>
          </w:p>
        </w:tc>
        <w:tc>
          <w:tcPr>
            <w:tcW w:w="1468" w:type="dxa"/>
          </w:tcPr>
          <w:p w14:paraId="0240E3AD" w14:textId="77777777" w:rsidR="0042394E" w:rsidRPr="002B2868" w:rsidRDefault="0042394E" w:rsidP="004D2B16">
            <w:pPr>
              <w:pStyle w:val="TAC"/>
            </w:pPr>
            <w:r w:rsidRPr="002B2868">
              <w:t>N/A</w:t>
            </w:r>
          </w:p>
        </w:tc>
        <w:tc>
          <w:tcPr>
            <w:tcW w:w="2692" w:type="dxa"/>
          </w:tcPr>
          <w:p w14:paraId="0E6B2736" w14:textId="77777777" w:rsidR="0042394E" w:rsidRPr="002B2868" w:rsidRDefault="0042394E" w:rsidP="004D2B16">
            <w:pPr>
              <w:pStyle w:val="TAC"/>
              <w:rPr>
                <w:lang w:val="en-US"/>
              </w:rPr>
            </w:pPr>
            <w:r w:rsidRPr="002B2868">
              <w:rPr>
                <w:lang w:val="en-US"/>
              </w:rPr>
              <w:t>NS_01</w:t>
            </w:r>
          </w:p>
        </w:tc>
        <w:tc>
          <w:tcPr>
            <w:tcW w:w="2124" w:type="dxa"/>
          </w:tcPr>
          <w:p w14:paraId="3FCC0169" w14:textId="77777777" w:rsidR="0042394E" w:rsidRPr="002B2868" w:rsidRDefault="0042394E" w:rsidP="004D2B16">
            <w:pPr>
              <w:pStyle w:val="TAC"/>
              <w:rPr>
                <w:lang w:val="en-US"/>
              </w:rPr>
            </w:pPr>
            <w:r w:rsidRPr="002B2868">
              <w:rPr>
                <w:lang w:val="en-US"/>
              </w:rPr>
              <w:t>NS_</w:t>
            </w:r>
            <w:r>
              <w:rPr>
                <w:lang w:val="en-US"/>
              </w:rPr>
              <w:t>68</w:t>
            </w:r>
          </w:p>
        </w:tc>
      </w:tr>
      <w:tr w:rsidR="0042394E" w:rsidRPr="008671B0" w14:paraId="05092432" w14:textId="77777777" w:rsidTr="004D2B16">
        <w:trPr>
          <w:jc w:val="center"/>
        </w:trPr>
        <w:tc>
          <w:tcPr>
            <w:tcW w:w="2105" w:type="dxa"/>
          </w:tcPr>
          <w:p w14:paraId="248B6B82" w14:textId="77777777" w:rsidR="0042394E" w:rsidRPr="002B2868" w:rsidRDefault="0042394E" w:rsidP="004D2B16">
            <w:pPr>
              <w:pStyle w:val="TAC"/>
            </w:pPr>
            <w:r w:rsidRPr="002B2868">
              <w:t>Malaysia</w:t>
            </w:r>
          </w:p>
        </w:tc>
        <w:tc>
          <w:tcPr>
            <w:tcW w:w="1468" w:type="dxa"/>
          </w:tcPr>
          <w:p w14:paraId="13A81520" w14:textId="77777777" w:rsidR="0042394E" w:rsidRPr="002B2868" w:rsidRDefault="0042394E" w:rsidP="004D2B16">
            <w:pPr>
              <w:pStyle w:val="TAC"/>
            </w:pPr>
            <w:r w:rsidRPr="002B2868">
              <w:t>N/A</w:t>
            </w:r>
          </w:p>
        </w:tc>
        <w:tc>
          <w:tcPr>
            <w:tcW w:w="2692" w:type="dxa"/>
          </w:tcPr>
          <w:p w14:paraId="323F1743" w14:textId="77777777" w:rsidR="0042394E" w:rsidRPr="002B2868" w:rsidRDefault="0042394E" w:rsidP="004D2B16">
            <w:pPr>
              <w:pStyle w:val="TAC"/>
              <w:rPr>
                <w:lang w:val="en-US"/>
              </w:rPr>
            </w:pPr>
            <w:r w:rsidRPr="002B2868">
              <w:rPr>
                <w:lang w:val="en-US"/>
              </w:rPr>
              <w:t>NS_01</w:t>
            </w:r>
          </w:p>
        </w:tc>
        <w:tc>
          <w:tcPr>
            <w:tcW w:w="2124" w:type="dxa"/>
          </w:tcPr>
          <w:p w14:paraId="396C2661" w14:textId="77777777" w:rsidR="0042394E" w:rsidRPr="002B2868" w:rsidRDefault="0042394E" w:rsidP="004D2B16">
            <w:pPr>
              <w:pStyle w:val="TAC"/>
              <w:rPr>
                <w:lang w:val="en-US"/>
              </w:rPr>
            </w:pPr>
            <w:r w:rsidRPr="002B2868">
              <w:rPr>
                <w:bCs/>
                <w:lang w:val="en-US"/>
              </w:rPr>
              <w:t>NS_</w:t>
            </w:r>
            <w:r>
              <w:rPr>
                <w:bCs/>
                <w:lang w:val="en-US"/>
              </w:rPr>
              <w:t>65</w:t>
            </w:r>
          </w:p>
        </w:tc>
      </w:tr>
      <w:tr w:rsidR="0042394E" w:rsidRPr="008671B0" w14:paraId="11CC209E" w14:textId="77777777" w:rsidTr="004D2B16">
        <w:trPr>
          <w:jc w:val="center"/>
        </w:trPr>
        <w:tc>
          <w:tcPr>
            <w:tcW w:w="2105" w:type="dxa"/>
          </w:tcPr>
          <w:p w14:paraId="4ABE342E" w14:textId="77777777" w:rsidR="0042394E" w:rsidRPr="002B2868" w:rsidRDefault="0042394E" w:rsidP="004D2B16">
            <w:pPr>
              <w:pStyle w:val="TAC"/>
            </w:pPr>
            <w:r w:rsidRPr="002B2868">
              <w:t>Japan</w:t>
            </w:r>
          </w:p>
        </w:tc>
        <w:tc>
          <w:tcPr>
            <w:tcW w:w="1468" w:type="dxa"/>
          </w:tcPr>
          <w:p w14:paraId="7DE4B461" w14:textId="77777777" w:rsidR="0042394E" w:rsidRPr="002B2868" w:rsidRDefault="0042394E" w:rsidP="004D2B16">
            <w:pPr>
              <w:pStyle w:val="TAC"/>
            </w:pPr>
            <w:r w:rsidRPr="002B2868">
              <w:t>N/A</w:t>
            </w:r>
          </w:p>
        </w:tc>
        <w:tc>
          <w:tcPr>
            <w:tcW w:w="2692" w:type="dxa"/>
          </w:tcPr>
          <w:p w14:paraId="49E8EE1D" w14:textId="77777777" w:rsidR="0042394E" w:rsidRPr="002B2868" w:rsidRDefault="0042394E" w:rsidP="004D2B16">
            <w:pPr>
              <w:pStyle w:val="TAC"/>
              <w:rPr>
                <w:lang w:val="en-US"/>
              </w:rPr>
            </w:pPr>
            <w:r w:rsidRPr="002B2868">
              <w:rPr>
                <w:lang w:val="en-US"/>
              </w:rPr>
              <w:t>NS_</w:t>
            </w:r>
            <w:r>
              <w:rPr>
                <w:lang w:val="en-US"/>
              </w:rPr>
              <w:t>63</w:t>
            </w:r>
          </w:p>
        </w:tc>
        <w:tc>
          <w:tcPr>
            <w:tcW w:w="2124" w:type="dxa"/>
          </w:tcPr>
          <w:p w14:paraId="0803B890" w14:textId="77777777" w:rsidR="0042394E" w:rsidRPr="002B2868" w:rsidRDefault="0042394E" w:rsidP="004D2B16">
            <w:pPr>
              <w:pStyle w:val="TAC"/>
              <w:rPr>
                <w:lang w:val="en-US"/>
              </w:rPr>
            </w:pPr>
            <w:r w:rsidRPr="002B2868">
              <w:rPr>
                <w:bCs/>
                <w:lang w:val="en-US"/>
              </w:rPr>
              <w:t>NS_</w:t>
            </w:r>
            <w:r>
              <w:rPr>
                <w:bCs/>
                <w:lang w:val="en-US"/>
              </w:rPr>
              <w:t>69</w:t>
            </w:r>
          </w:p>
        </w:tc>
      </w:tr>
      <w:tr w:rsidR="0042394E" w:rsidRPr="008671B0" w14:paraId="405E9B22" w14:textId="77777777" w:rsidTr="004D2B16">
        <w:trPr>
          <w:jc w:val="center"/>
        </w:trPr>
        <w:tc>
          <w:tcPr>
            <w:tcW w:w="2105" w:type="dxa"/>
          </w:tcPr>
          <w:p w14:paraId="5F0BF8A1" w14:textId="77777777" w:rsidR="0042394E" w:rsidRPr="002B2868" w:rsidRDefault="0042394E" w:rsidP="004D2B16">
            <w:pPr>
              <w:pStyle w:val="TAC"/>
            </w:pPr>
            <w:r>
              <w:t>Singapore</w:t>
            </w:r>
          </w:p>
        </w:tc>
        <w:tc>
          <w:tcPr>
            <w:tcW w:w="1468" w:type="dxa"/>
          </w:tcPr>
          <w:p w14:paraId="694E3145" w14:textId="77777777" w:rsidR="0042394E" w:rsidRPr="002B2868" w:rsidRDefault="0042394E" w:rsidP="004D2B16">
            <w:pPr>
              <w:pStyle w:val="TAC"/>
            </w:pPr>
            <w:r>
              <w:t>N/A</w:t>
            </w:r>
          </w:p>
        </w:tc>
        <w:tc>
          <w:tcPr>
            <w:tcW w:w="2692" w:type="dxa"/>
          </w:tcPr>
          <w:p w14:paraId="77C51CC6" w14:textId="77777777" w:rsidR="0042394E" w:rsidRPr="002B2868" w:rsidRDefault="0042394E" w:rsidP="004D2B16">
            <w:pPr>
              <w:pStyle w:val="TAC"/>
              <w:rPr>
                <w:lang w:val="en-US"/>
              </w:rPr>
            </w:pPr>
            <w:r w:rsidRPr="002B2868">
              <w:rPr>
                <w:lang w:val="en-US"/>
              </w:rPr>
              <w:t>NS_01</w:t>
            </w:r>
          </w:p>
        </w:tc>
        <w:tc>
          <w:tcPr>
            <w:tcW w:w="2124" w:type="dxa"/>
          </w:tcPr>
          <w:p w14:paraId="5FEDC9AB" w14:textId="77777777" w:rsidR="0042394E" w:rsidRPr="002B2868" w:rsidRDefault="0042394E" w:rsidP="004D2B16">
            <w:pPr>
              <w:pStyle w:val="TAC"/>
              <w:rPr>
                <w:bCs/>
                <w:lang w:val="en-US"/>
              </w:rPr>
            </w:pPr>
            <w:r w:rsidRPr="002B2868">
              <w:rPr>
                <w:lang w:val="en-US"/>
              </w:rPr>
              <w:t>NS_</w:t>
            </w:r>
            <w:r>
              <w:rPr>
                <w:lang w:val="en-US"/>
              </w:rPr>
              <w:t>68</w:t>
            </w:r>
          </w:p>
        </w:tc>
      </w:tr>
    </w:tbl>
    <w:p w14:paraId="0872446B" w14:textId="77777777" w:rsidR="0042394E" w:rsidRDefault="0042394E" w:rsidP="0042394E"/>
    <w:p w14:paraId="6931C76E" w14:textId="2F40523A" w:rsidR="0042394E" w:rsidRDefault="0042394E" w:rsidP="00B43710">
      <w:pPr>
        <w:jc w:val="both"/>
      </w:pPr>
      <w:r>
        <w:t xml:space="preserve">One of the unique features of the 6GHz unlicensed band is that it supports several operational modes, such as LPI and VLP. While the LPI mode is allowed only </w:t>
      </w:r>
      <w:r w:rsidR="007D7310">
        <w:t xml:space="preserve">for </w:t>
      </w:r>
      <w:r>
        <w:t xml:space="preserve">indoor operation and requires the access point with power cables, the VLP mode can be used both indoor and outdoor but is allowed only for the client-to-client devices. From that perspective, the SL-U feature </w:t>
      </w:r>
      <w:r w:rsidR="00834906">
        <w:t xml:space="preserve">running </w:t>
      </w:r>
      <w:r>
        <w:t xml:space="preserve">in the 6GHz </w:t>
      </w:r>
      <w:r w:rsidR="00834906">
        <w:t xml:space="preserve">band </w:t>
      </w:r>
      <w:r>
        <w:t xml:space="preserve">is limited only to the VLP mode, i.e. the </w:t>
      </w:r>
      <w:r w:rsidR="007D7310">
        <w:t xml:space="preserve">SL-U feature </w:t>
      </w:r>
      <w:r>
        <w:t xml:space="preserve">cannot be even used with </w:t>
      </w:r>
      <w:r w:rsidR="007D7310">
        <w:t>LPI</w:t>
      </w:r>
      <w:r>
        <w:t xml:space="preserve"> as the latter requires the access point. </w:t>
      </w:r>
      <w:r w:rsidR="007838CD">
        <w:t>And because of that the work scope can be limited only to the VLP NS flags.</w:t>
      </w:r>
    </w:p>
    <w:p w14:paraId="64935E4C" w14:textId="17EF9F42" w:rsidR="007838CD" w:rsidRPr="007838CD" w:rsidRDefault="007838CD" w:rsidP="007838CD">
      <w:pPr>
        <w:pStyle w:val="Observation"/>
      </w:pPr>
      <w:r w:rsidRPr="007838CD">
        <w:lastRenderedPageBreak/>
        <w:t>Observation 3a:</w:t>
      </w:r>
      <w:r w:rsidRPr="007838CD">
        <w:tab/>
        <w:t xml:space="preserve">The LPI mode of the 6GHz band is restricted for the use case with the indoor access point, which </w:t>
      </w:r>
      <w:r w:rsidR="00834906">
        <w:t>must be</w:t>
      </w:r>
      <w:r w:rsidRPr="007838CD">
        <w:t xml:space="preserve"> connected to a power cable.</w:t>
      </w:r>
    </w:p>
    <w:p w14:paraId="0F4081A6" w14:textId="4889D208" w:rsidR="007838CD" w:rsidRDefault="007838CD" w:rsidP="007838CD">
      <w:pPr>
        <w:pStyle w:val="Observation"/>
      </w:pPr>
      <w:r w:rsidRPr="007838CD">
        <w:t>Observation 3b:</w:t>
      </w:r>
      <w:r>
        <w:tab/>
        <w:t xml:space="preserve">The SL-U feature can be used only with the VLP mode, which is intentionally limited </w:t>
      </w:r>
      <w:r w:rsidR="00B56A0D">
        <w:t xml:space="preserve">by regulations </w:t>
      </w:r>
      <w:r>
        <w:t>to the</w:t>
      </w:r>
      <w:r w:rsidR="00B56A0D">
        <w:t xml:space="preserve"> low power</w:t>
      </w:r>
      <w:r>
        <w:t xml:space="preserve"> client-to-client communication </w:t>
      </w:r>
      <w:r w:rsidR="00B56A0D">
        <w:t>to enable</w:t>
      </w:r>
      <w:r>
        <w:t xml:space="preserve"> both indoor and outdoor</w:t>
      </w:r>
      <w:r w:rsidR="00B56A0D">
        <w:t xml:space="preserve"> usage</w:t>
      </w:r>
      <w:r>
        <w:t>.</w:t>
      </w:r>
    </w:p>
    <w:p w14:paraId="051F9308" w14:textId="4BC9D460" w:rsidR="007838CD" w:rsidRDefault="007838CD" w:rsidP="007838CD">
      <w:pPr>
        <w:pStyle w:val="Observation"/>
      </w:pPr>
      <w:r w:rsidRPr="007838CD">
        <w:t>Observation 3</w:t>
      </w:r>
      <w:r>
        <w:t>c</w:t>
      </w:r>
      <w:r w:rsidRPr="007838CD">
        <w:t>:</w:t>
      </w:r>
      <w:r>
        <w:tab/>
        <w:t>The work scope for the SL-U feature can be limited only to the VLP NS flags.</w:t>
      </w:r>
    </w:p>
    <w:p w14:paraId="3D029868" w14:textId="77777777" w:rsidR="007838CD" w:rsidRPr="007838CD" w:rsidRDefault="007838CD" w:rsidP="007838CD">
      <w:pPr>
        <w:pStyle w:val="Observation"/>
      </w:pPr>
    </w:p>
    <w:p w14:paraId="31CAFCC5" w14:textId="4B951970" w:rsidR="00BD5FE5" w:rsidRDefault="00551207" w:rsidP="00B43710">
      <w:pPr>
        <w:jc w:val="both"/>
      </w:pPr>
      <w:r>
        <w:rPr>
          <w:noProof/>
        </w:rPr>
        <w:t xml:space="preserve">Based on presented considerations, it could be more reasonable to focus on completing the Rel-18 SL-U WI covering only the </w:t>
      </w:r>
      <w:r w:rsidR="00B56A0D">
        <w:rPr>
          <w:noProof/>
        </w:rPr>
        <w:t xml:space="preserve">core functionality or a </w:t>
      </w:r>
      <w:r>
        <w:rPr>
          <w:noProof/>
        </w:rPr>
        <w:t>limited set of the NS flag</w:t>
      </w:r>
      <w:r w:rsidR="00B56A0D">
        <w:rPr>
          <w:noProof/>
        </w:rPr>
        <w:t>s from</w:t>
      </w:r>
      <w:r>
        <w:rPr>
          <w:noProof/>
        </w:rPr>
        <w:t xml:space="preserve"> band n46. The 6GHz band can be done in the follow-up work, scope of which in turn can be limited to the VLP flags.</w:t>
      </w:r>
    </w:p>
    <w:p w14:paraId="2C2E5077" w14:textId="28399E73" w:rsidR="00322A0B" w:rsidRDefault="00322A0B" w:rsidP="00322A0B">
      <w:pPr>
        <w:jc w:val="center"/>
      </w:pPr>
    </w:p>
    <w:p w14:paraId="29FC92EF" w14:textId="77777777" w:rsidR="0094373D" w:rsidRDefault="0094373D" w:rsidP="00E65966">
      <w:pPr>
        <w:spacing w:after="0"/>
        <w:jc w:val="center"/>
      </w:pPr>
    </w:p>
    <w:p w14:paraId="6CFB2F33" w14:textId="4DBCCF8D" w:rsidR="00322A0B" w:rsidRDefault="00E9649F" w:rsidP="00761DA3">
      <w:pPr>
        <w:pStyle w:val="Proposal"/>
      </w:pPr>
      <w:bookmarkStart w:id="1" w:name="_Toc158620550"/>
      <w:bookmarkStart w:id="2" w:name="_Toc158621454"/>
      <w:bookmarkStart w:id="3" w:name="_Toc165993507"/>
      <w:bookmarkStart w:id="4" w:name="_Toc166011633"/>
      <w:bookmarkStart w:id="5" w:name="_Toc166070758"/>
      <w:bookmarkStart w:id="6" w:name="_Toc166071056"/>
      <w:bookmarkStart w:id="7" w:name="_Toc166072155"/>
      <w:r w:rsidRPr="00872482">
        <w:rPr>
          <w:bCs/>
        </w:rPr>
        <w:t>Proposal</w:t>
      </w:r>
      <w:r w:rsidR="004F02FD">
        <w:rPr>
          <w:bCs/>
        </w:rPr>
        <w:t xml:space="preserve"> 1</w:t>
      </w:r>
      <w:r w:rsidR="005B016F">
        <w:rPr>
          <w:bCs/>
        </w:rPr>
        <w:t>a</w:t>
      </w:r>
      <w:r w:rsidRPr="00872482">
        <w:rPr>
          <w:bCs/>
        </w:rPr>
        <w:t>:</w:t>
      </w:r>
      <w:r w:rsidR="00761DA3">
        <w:tab/>
      </w:r>
      <w:r w:rsidR="004F02FD">
        <w:t xml:space="preserve">Complete the Rel-18 SL-U WI </w:t>
      </w:r>
      <w:r w:rsidR="00B56A0D">
        <w:t>focusing on the core functionality (or</w:t>
      </w:r>
      <w:r w:rsidR="004F02FD">
        <w:t xml:space="preserve"> a limited set of NS flags </w:t>
      </w:r>
      <w:r w:rsidR="00B56A0D">
        <w:t>from</w:t>
      </w:r>
      <w:r w:rsidR="004F02FD">
        <w:t xml:space="preserve"> the 5GHz band)</w:t>
      </w:r>
      <w:r w:rsidR="005D620E">
        <w:t>.</w:t>
      </w:r>
      <w:bookmarkEnd w:id="1"/>
      <w:bookmarkEnd w:id="2"/>
      <w:bookmarkEnd w:id="3"/>
      <w:bookmarkEnd w:id="4"/>
      <w:bookmarkEnd w:id="5"/>
      <w:bookmarkEnd w:id="6"/>
      <w:bookmarkEnd w:id="7"/>
    </w:p>
    <w:p w14:paraId="2B955AD5" w14:textId="42C75FA5" w:rsidR="004F02FD" w:rsidRDefault="004F02FD" w:rsidP="00761DA3">
      <w:pPr>
        <w:pStyle w:val="Proposal"/>
      </w:pPr>
      <w:bookmarkStart w:id="8" w:name="_Toc166011634"/>
      <w:bookmarkStart w:id="9" w:name="_Toc166070759"/>
      <w:bookmarkStart w:id="10" w:name="_Toc166071057"/>
      <w:bookmarkStart w:id="11" w:name="_Toc166072156"/>
      <w:r>
        <w:t xml:space="preserve">Proposal </w:t>
      </w:r>
      <w:r w:rsidR="005B016F">
        <w:t>1b</w:t>
      </w:r>
      <w:r>
        <w:t>:</w:t>
      </w:r>
      <w:r>
        <w:tab/>
      </w:r>
      <w:r w:rsidR="008B66D1">
        <w:t>SL-U s</w:t>
      </w:r>
      <w:r>
        <w:t>upport for the 6GHz band can be done in the follow-up work potentially limiting the scope of the work only to the VLP NS flags.</w:t>
      </w:r>
      <w:bookmarkEnd w:id="8"/>
      <w:bookmarkEnd w:id="9"/>
      <w:bookmarkEnd w:id="10"/>
      <w:bookmarkEnd w:id="11"/>
      <w:r>
        <w:t xml:space="preserve"> </w:t>
      </w:r>
    </w:p>
    <w:p w14:paraId="3B4E8018" w14:textId="77777777" w:rsidR="00D16E5B" w:rsidRDefault="00D16E5B" w:rsidP="00BD5FE5"/>
    <w:p w14:paraId="4B69A91D" w14:textId="4D72313C" w:rsidR="00E9105D" w:rsidRDefault="00E9105D" w:rsidP="00E9105D">
      <w:pPr>
        <w:pStyle w:val="Heading2"/>
      </w:pPr>
      <w:r>
        <w:t>2.2</w:t>
      </w:r>
      <w:r>
        <w:tab/>
        <w:t>A-MPR values for SL-U</w:t>
      </w:r>
    </w:p>
    <w:p w14:paraId="45971707" w14:textId="2A506FEE" w:rsidR="00E9105D" w:rsidRDefault="00E9105D" w:rsidP="00E9105D">
      <w:r>
        <w:t xml:space="preserve">There have been several contributions proposing the MPR/A-MPR values for the SL-U feature. Generally speaking, there should be no difference in A-MPR values between NR-U or SL-U because for the given country and regulations the transmission requirements are the same irrespective of the 3GPP feature. The only difference between NR-U and SL-U is that while the former allows transmission only over the contiguous set of LBT sub-bands, the SL-U feature can have non-contiguous transmissions.  </w:t>
      </w:r>
      <w:r w:rsidR="002D4F3E">
        <w:t xml:space="preserve">Nevertheless, both features have a common set of scenarios where a UE performs transmission over the set of contiguous blocks, for which the A-MPR values should be the same. </w:t>
      </w:r>
    </w:p>
    <w:p w14:paraId="4B79651C" w14:textId="38D65CA5" w:rsidR="005B016F" w:rsidRDefault="005B016F" w:rsidP="005B016F">
      <w:pPr>
        <w:pStyle w:val="Proposal"/>
      </w:pPr>
      <w:bookmarkStart w:id="12" w:name="_Toc166072157"/>
      <w:r>
        <w:t>Proposal 2:</w:t>
      </w:r>
      <w:r>
        <w:tab/>
        <w:t>For a case with transmissions over a contiguous set of blocks, the SL-U A-MPR values should be same as for NR-U (otherwise the 3GPP needs to understand the reason why they are different).</w:t>
      </w:r>
      <w:bookmarkEnd w:id="12"/>
      <w:r>
        <w:t xml:space="preserve"> </w:t>
      </w:r>
    </w:p>
    <w:p w14:paraId="6E1D19C7" w14:textId="77777777" w:rsidR="005B016F" w:rsidRDefault="005B016F" w:rsidP="00E9105D"/>
    <w:p w14:paraId="3BD4B8F0" w14:textId="73B4B642" w:rsidR="0074094B" w:rsidRDefault="0074094B">
      <w:pPr>
        <w:spacing w:after="0"/>
      </w:pPr>
      <w:r>
        <w:br w:type="page"/>
      </w:r>
    </w:p>
    <w:p w14:paraId="76C0E986" w14:textId="77777777" w:rsidR="00E9105D" w:rsidRPr="00E9105D" w:rsidRDefault="00E9105D" w:rsidP="00E9105D"/>
    <w:p w14:paraId="34C99636" w14:textId="7917B134" w:rsidR="008E7986" w:rsidRDefault="008E7986" w:rsidP="00E27B54">
      <w:pPr>
        <w:pStyle w:val="Heading1"/>
        <w:keepNext w:val="0"/>
        <w:keepLines w:val="0"/>
      </w:pPr>
      <w:r>
        <w:t>3</w:t>
      </w:r>
      <w:r>
        <w:tab/>
        <w:t>Conclusions</w:t>
      </w:r>
    </w:p>
    <w:p w14:paraId="17391907" w14:textId="73FF9D38" w:rsidR="00B12ADA" w:rsidRDefault="00FF1BB0" w:rsidP="002F7013">
      <w:pPr>
        <w:jc w:val="both"/>
      </w:pPr>
      <w:r>
        <w:t xml:space="preserve">In this discussion paper </w:t>
      </w:r>
      <w:r w:rsidR="0074094B">
        <w:t xml:space="preserve">we have presented our considerations for the open issues of the SL-U feature, such as supporting regulations in different countries and associated A-MPR values. </w:t>
      </w:r>
    </w:p>
    <w:p w14:paraId="21B6803A" w14:textId="77777777" w:rsidR="0074094B" w:rsidRDefault="0074094B" w:rsidP="0074094B">
      <w:pPr>
        <w:pStyle w:val="Observation"/>
        <w:rPr>
          <w:noProof/>
        </w:rPr>
      </w:pPr>
      <w:r>
        <w:rPr>
          <w:noProof/>
        </w:rPr>
        <w:t>Observation 1a:</w:t>
      </w:r>
      <w:r>
        <w:rPr>
          <w:noProof/>
        </w:rPr>
        <w:tab/>
        <w:t>There are two unlicensed bands, 5GHz and 6GHz, supported by the 3GPP specifications.</w:t>
      </w:r>
    </w:p>
    <w:p w14:paraId="7161F57A" w14:textId="77777777" w:rsidR="0074094B" w:rsidRDefault="0074094B" w:rsidP="0074094B">
      <w:pPr>
        <w:pStyle w:val="Observation"/>
        <w:rPr>
          <w:noProof/>
        </w:rPr>
      </w:pPr>
      <w:r>
        <w:rPr>
          <w:noProof/>
        </w:rPr>
        <w:t>Observation 1b:</w:t>
      </w:r>
      <w:r>
        <w:rPr>
          <w:noProof/>
        </w:rPr>
        <w:tab/>
        <w:t xml:space="preserve">While the 5GHz band is represented by band n46 with 4 NS flags, the 6GHz band is represented by bands n96 and n102, which have 14 different flags. </w:t>
      </w:r>
    </w:p>
    <w:p w14:paraId="50635FA9" w14:textId="77777777" w:rsidR="0074094B" w:rsidRDefault="0074094B" w:rsidP="0074094B">
      <w:pPr>
        <w:pStyle w:val="Observation"/>
        <w:rPr>
          <w:noProof/>
        </w:rPr>
      </w:pPr>
      <w:r>
        <w:rPr>
          <w:noProof/>
        </w:rPr>
        <w:t>Observation 2a:</w:t>
      </w:r>
      <w:r>
        <w:rPr>
          <w:noProof/>
        </w:rPr>
        <w:tab/>
        <w:t>The 6GHz band has quite diverse regulations and, depending on the country, may have different operational modes.</w:t>
      </w:r>
    </w:p>
    <w:p w14:paraId="0F59BF5F" w14:textId="77777777" w:rsidR="0074094B" w:rsidRDefault="0074094B" w:rsidP="0074094B">
      <w:pPr>
        <w:pStyle w:val="Observation"/>
        <w:rPr>
          <w:noProof/>
        </w:rPr>
      </w:pPr>
      <w:r>
        <w:rPr>
          <w:noProof/>
        </w:rPr>
        <w:t>Observation 2b:</w:t>
      </w:r>
      <w:r>
        <w:rPr>
          <w:noProof/>
        </w:rPr>
        <w:tab/>
        <w:t xml:space="preserve">The 6GHz band regulations are not yet finlised in some countries. </w:t>
      </w:r>
    </w:p>
    <w:p w14:paraId="3AF68157" w14:textId="77777777" w:rsidR="0074094B" w:rsidRPr="007838CD" w:rsidRDefault="0074094B" w:rsidP="0074094B">
      <w:pPr>
        <w:pStyle w:val="Observation"/>
      </w:pPr>
      <w:r w:rsidRPr="007838CD">
        <w:t>Observation 3a:</w:t>
      </w:r>
      <w:r w:rsidRPr="007838CD">
        <w:tab/>
        <w:t xml:space="preserve">The LPI mode of the 6GHz band is restricted for the use case with the indoor access point, which </w:t>
      </w:r>
      <w:r>
        <w:t>must be</w:t>
      </w:r>
      <w:r w:rsidRPr="007838CD">
        <w:t xml:space="preserve"> connected to a power cable.</w:t>
      </w:r>
    </w:p>
    <w:p w14:paraId="1DCCAB78" w14:textId="77777777" w:rsidR="0074094B" w:rsidRDefault="0074094B" w:rsidP="0074094B">
      <w:pPr>
        <w:pStyle w:val="Observation"/>
      </w:pPr>
      <w:r w:rsidRPr="007838CD">
        <w:t>Observation 3b:</w:t>
      </w:r>
      <w:r>
        <w:tab/>
        <w:t>The SL-U feature can be used only with the VLP mode, which is intentionally limited by regulations to the low power client-to-client communication to enable both indoor and outdoor usage.</w:t>
      </w:r>
    </w:p>
    <w:p w14:paraId="4FDACB4C" w14:textId="77777777" w:rsidR="0074094B" w:rsidRDefault="0074094B" w:rsidP="0074094B">
      <w:pPr>
        <w:pStyle w:val="Observation"/>
      </w:pPr>
      <w:r w:rsidRPr="007838CD">
        <w:t>Observation 3</w:t>
      </w:r>
      <w:r>
        <w:t>c</w:t>
      </w:r>
      <w:r w:rsidRPr="007838CD">
        <w:t>:</w:t>
      </w:r>
      <w:r>
        <w:tab/>
        <w:t>The work scope for the SL-U feature can be limited only to the VLP NS flags.</w:t>
      </w:r>
    </w:p>
    <w:p w14:paraId="1CBD946E" w14:textId="77777777" w:rsidR="0074094B" w:rsidRDefault="0074094B" w:rsidP="002F7013">
      <w:pPr>
        <w:jc w:val="both"/>
      </w:pPr>
    </w:p>
    <w:p w14:paraId="7C5533F2" w14:textId="7483F1F4" w:rsidR="0074094B" w:rsidRDefault="0074094B" w:rsidP="002F7013">
      <w:pPr>
        <w:jc w:val="both"/>
      </w:pPr>
      <w:r>
        <w:t>Based on the presented observations, our proposals are as follows.</w:t>
      </w:r>
    </w:p>
    <w:p w14:paraId="2CB82D77" w14:textId="77777777" w:rsidR="004817C3" w:rsidRDefault="00B12AD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4817C3" w:rsidRPr="00027EAA">
        <w:rPr>
          <w:noProof/>
        </w:rPr>
        <w:t>Proposal 1a:</w:t>
      </w:r>
      <w:r w:rsidR="004817C3">
        <w:rPr>
          <w:rFonts w:asciiTheme="minorHAnsi" w:eastAsiaTheme="minorEastAsia" w:hAnsiTheme="minorHAnsi" w:cstheme="minorBidi"/>
          <w:b w:val="0"/>
          <w:bCs w:val="0"/>
          <w:noProof/>
          <w:kern w:val="2"/>
          <w:sz w:val="24"/>
          <w:szCs w:val="24"/>
          <w:lang w:val="en-DE" w:eastAsia="ko-KR"/>
          <w14:ligatures w14:val="standardContextual"/>
        </w:rPr>
        <w:tab/>
      </w:r>
      <w:r w:rsidR="004817C3">
        <w:rPr>
          <w:noProof/>
        </w:rPr>
        <w:t>Complete the Rel-18 SL-U WI focusing on the core functionality (or a limited set of NS flags from the 5GHz band).</w:t>
      </w:r>
    </w:p>
    <w:p w14:paraId="30B4E993" w14:textId="77777777" w:rsidR="004817C3" w:rsidRDefault="004817C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SL-U support for the 6GHz band can be done in the follow-up work potentially limiting the scope of the work only to the VLP NS flags.</w:t>
      </w:r>
    </w:p>
    <w:p w14:paraId="277180D9" w14:textId="77777777" w:rsidR="004817C3" w:rsidRDefault="004817C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a case with transmissions over a contiguous set of blocks, the SL-U A-MPR values should be same as for NR-U (otherwise the 3GPP needs to understand the reason why they are different).</w:t>
      </w:r>
    </w:p>
    <w:p w14:paraId="0A9AC9A5" w14:textId="4868D382"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27C2E065" w14:textId="3299E351" w:rsidR="009855DC" w:rsidRDefault="004F1928" w:rsidP="005041D3">
      <w:pPr>
        <w:numPr>
          <w:ilvl w:val="0"/>
          <w:numId w:val="14"/>
        </w:numPr>
        <w:rPr>
          <w:bCs/>
          <w:lang w:val="en-US"/>
        </w:rPr>
      </w:pPr>
      <w:bookmarkStart w:id="13" w:name="_Ref166070806"/>
      <w:r w:rsidRPr="004F1928">
        <w:rPr>
          <w:bCs/>
        </w:rPr>
        <w:t>TR 37.890</w:t>
      </w:r>
      <w:r w:rsidR="005041D3">
        <w:rPr>
          <w:bCs/>
          <w:lang w:val="en-US"/>
        </w:rPr>
        <w:t xml:space="preserve">, </w:t>
      </w:r>
      <w:r w:rsidR="009855DC">
        <w:rPr>
          <w:bCs/>
          <w:lang w:val="en-US"/>
        </w:rPr>
        <w:t>"</w:t>
      </w:r>
      <w:r w:rsidRPr="004F1928">
        <w:rPr>
          <w:bCs/>
        </w:rPr>
        <w:t>Feasibility Study on 6 GHz for LTE and NR in Licensed and Unlicensed Operations</w:t>
      </w:r>
      <w:r w:rsidR="009855DC">
        <w:rPr>
          <w:bCs/>
          <w:lang w:val="en-US"/>
        </w:rPr>
        <w:t>"</w:t>
      </w:r>
      <w:bookmarkEnd w:id="13"/>
      <w:r w:rsidR="00C8492C">
        <w:rPr>
          <w:bCs/>
          <w:lang w:val="en-US"/>
        </w:rPr>
        <w:t>, v19.0.0</w:t>
      </w:r>
    </w:p>
    <w:p w14:paraId="5E590556" w14:textId="77777777" w:rsidR="009855DC" w:rsidRDefault="009855DC" w:rsidP="005041D3">
      <w:pPr>
        <w:numPr>
          <w:ilvl w:val="0"/>
          <w:numId w:val="14"/>
        </w:numPr>
        <w:rPr>
          <w:bCs/>
          <w:lang w:val="en-US"/>
        </w:rPr>
      </w:pPr>
      <w:bookmarkStart w:id="14" w:name="_Ref166070816"/>
      <w:r>
        <w:rPr>
          <w:bCs/>
          <w:lang w:val="en-US"/>
        </w:rPr>
        <w:t>TR 38.849, "</w:t>
      </w:r>
      <w:r w:rsidRPr="009855DC">
        <w:rPr>
          <w:bCs/>
          <w:lang w:val="en-US"/>
        </w:rPr>
        <w:t>Introduction of 6GHz NR unlicensed operation</w:t>
      </w:r>
      <w:r>
        <w:rPr>
          <w:bCs/>
          <w:lang w:val="en-US"/>
        </w:rPr>
        <w:t>", v18.3.0</w:t>
      </w:r>
      <w:bookmarkEnd w:id="14"/>
    </w:p>
    <w:p w14:paraId="6F3674F6" w14:textId="662A98A9" w:rsidR="005041D3" w:rsidRDefault="009855DC" w:rsidP="005041D3">
      <w:pPr>
        <w:numPr>
          <w:ilvl w:val="0"/>
          <w:numId w:val="14"/>
        </w:numPr>
        <w:rPr>
          <w:bCs/>
          <w:lang w:val="en-US"/>
        </w:rPr>
      </w:pPr>
      <w:bookmarkStart w:id="15" w:name="_Ref166070783"/>
      <w:r w:rsidRPr="009855DC">
        <w:rPr>
          <w:bCs/>
          <w:lang w:val="en-US"/>
        </w:rPr>
        <w:t>R4-2405385</w:t>
      </w:r>
      <w:r>
        <w:rPr>
          <w:bCs/>
          <w:lang w:val="en-US"/>
        </w:rPr>
        <w:t>, "</w:t>
      </w:r>
      <w:r>
        <w:t>O</w:t>
      </w:r>
      <w:r w:rsidRPr="009855DC">
        <w:rPr>
          <w:bCs/>
          <w:lang w:val="en-US"/>
        </w:rPr>
        <w:t>n Rel-18 maintenance work</w:t>
      </w:r>
      <w:r>
        <w:rPr>
          <w:bCs/>
          <w:lang w:val="en-US"/>
        </w:rPr>
        <w:t>", OPPO</w:t>
      </w:r>
      <w:bookmarkEnd w:id="15"/>
      <w:r w:rsidR="004F1928">
        <w:rPr>
          <w:bCs/>
          <w:lang w:val="en-US"/>
        </w:rPr>
        <w:t xml:space="preserve"> </w:t>
      </w:r>
    </w:p>
    <w:p w14:paraId="55A4720C" w14:textId="5C03448C" w:rsidR="009855DC" w:rsidRDefault="009855DC" w:rsidP="005041D3">
      <w:pPr>
        <w:numPr>
          <w:ilvl w:val="0"/>
          <w:numId w:val="14"/>
        </w:numPr>
        <w:rPr>
          <w:bCs/>
          <w:lang w:val="en-US"/>
        </w:rPr>
      </w:pPr>
      <w:bookmarkStart w:id="16" w:name="_Ref166070785"/>
      <w:r w:rsidRPr="009855DC">
        <w:rPr>
          <w:bCs/>
          <w:lang w:val="en-US"/>
        </w:rPr>
        <w:t>R4-2404862</w:t>
      </w:r>
      <w:r>
        <w:rPr>
          <w:bCs/>
          <w:lang w:val="en-US"/>
        </w:rPr>
        <w:t>, "</w:t>
      </w:r>
      <w:r w:rsidRPr="009855DC">
        <w:rPr>
          <w:bCs/>
          <w:lang w:val="en-US"/>
        </w:rPr>
        <w:t>Remaining A-MPR NS values for SL-U</w:t>
      </w:r>
      <w:r>
        <w:rPr>
          <w:bCs/>
          <w:lang w:val="en-US"/>
        </w:rPr>
        <w:t>", LG Electronics</w:t>
      </w:r>
      <w:bookmarkEnd w:id="16"/>
    </w:p>
    <w:p w14:paraId="749F0153" w14:textId="2DF54747" w:rsidR="00992DD4" w:rsidRDefault="00992DD4" w:rsidP="005041D3">
      <w:pPr>
        <w:numPr>
          <w:ilvl w:val="0"/>
          <w:numId w:val="14"/>
        </w:numPr>
        <w:rPr>
          <w:bCs/>
          <w:lang w:val="en-US"/>
        </w:rPr>
      </w:pPr>
      <w:r w:rsidRPr="00992DD4">
        <w:rPr>
          <w:bCs/>
          <w:lang w:val="en-US"/>
        </w:rPr>
        <w:t>R4-2407047</w:t>
      </w:r>
      <w:r>
        <w:rPr>
          <w:bCs/>
          <w:lang w:val="en-US"/>
        </w:rPr>
        <w:t>, "</w:t>
      </w:r>
      <w:r w:rsidRPr="00992DD4">
        <w:rPr>
          <w:bCs/>
          <w:lang w:val="en-US"/>
        </w:rPr>
        <w:t>Adding support for the 6GHz unlicensed band in Taiwan</w:t>
      </w:r>
      <w:r>
        <w:rPr>
          <w:bCs/>
          <w:lang w:val="en-US"/>
        </w:rPr>
        <w:t>", Apple</w:t>
      </w:r>
    </w:p>
    <w:p w14:paraId="739CA98C" w14:textId="77777777" w:rsidR="005041D3" w:rsidRPr="005041D3" w:rsidRDefault="005041D3" w:rsidP="00872482">
      <w:pPr>
        <w:rPr>
          <w:lang w:val="en-US"/>
        </w:rPr>
      </w:pPr>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C85F34">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650B9" w14:textId="77777777" w:rsidR="00C85F34" w:rsidRDefault="00C85F34">
      <w:r>
        <w:separator/>
      </w:r>
    </w:p>
  </w:endnote>
  <w:endnote w:type="continuationSeparator" w:id="0">
    <w:p w14:paraId="4480C49B" w14:textId="77777777" w:rsidR="00C85F34" w:rsidRDefault="00C8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5C0DC" w14:textId="77777777" w:rsidR="00C85F34" w:rsidRDefault="00C85F34">
      <w:r>
        <w:separator/>
      </w:r>
    </w:p>
  </w:footnote>
  <w:footnote w:type="continuationSeparator" w:id="0">
    <w:p w14:paraId="597F4666" w14:textId="77777777" w:rsidR="00C85F34" w:rsidRDefault="00C85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40095"/>
    <w:rsid w:val="000462FF"/>
    <w:rsid w:val="00050D5E"/>
    <w:rsid w:val="00051834"/>
    <w:rsid w:val="000518D2"/>
    <w:rsid w:val="00052D38"/>
    <w:rsid w:val="00054A22"/>
    <w:rsid w:val="00062023"/>
    <w:rsid w:val="000621AE"/>
    <w:rsid w:val="000629F8"/>
    <w:rsid w:val="00062B99"/>
    <w:rsid w:val="000655A6"/>
    <w:rsid w:val="00070D52"/>
    <w:rsid w:val="0007444D"/>
    <w:rsid w:val="0007793C"/>
    <w:rsid w:val="00080512"/>
    <w:rsid w:val="00084DB8"/>
    <w:rsid w:val="000900F3"/>
    <w:rsid w:val="000917BE"/>
    <w:rsid w:val="00093952"/>
    <w:rsid w:val="00094907"/>
    <w:rsid w:val="00096C65"/>
    <w:rsid w:val="00097A46"/>
    <w:rsid w:val="000A2DDD"/>
    <w:rsid w:val="000A365D"/>
    <w:rsid w:val="000A36E3"/>
    <w:rsid w:val="000A44B6"/>
    <w:rsid w:val="000A530C"/>
    <w:rsid w:val="000A68F3"/>
    <w:rsid w:val="000B0001"/>
    <w:rsid w:val="000B3699"/>
    <w:rsid w:val="000B5B22"/>
    <w:rsid w:val="000B6FC9"/>
    <w:rsid w:val="000C023C"/>
    <w:rsid w:val="000C2808"/>
    <w:rsid w:val="000C47C3"/>
    <w:rsid w:val="000C7248"/>
    <w:rsid w:val="000C7F55"/>
    <w:rsid w:val="000D28CD"/>
    <w:rsid w:val="000D58AB"/>
    <w:rsid w:val="000E023D"/>
    <w:rsid w:val="000E3ACF"/>
    <w:rsid w:val="000F5ABE"/>
    <w:rsid w:val="000F5F19"/>
    <w:rsid w:val="001032BC"/>
    <w:rsid w:val="00104BC6"/>
    <w:rsid w:val="00105023"/>
    <w:rsid w:val="001064E7"/>
    <w:rsid w:val="00106D24"/>
    <w:rsid w:val="0011478B"/>
    <w:rsid w:val="00114E2C"/>
    <w:rsid w:val="00115165"/>
    <w:rsid w:val="00115A87"/>
    <w:rsid w:val="00117B20"/>
    <w:rsid w:val="00120DC1"/>
    <w:rsid w:val="00122E3B"/>
    <w:rsid w:val="00131646"/>
    <w:rsid w:val="00133525"/>
    <w:rsid w:val="001378AC"/>
    <w:rsid w:val="00141DDF"/>
    <w:rsid w:val="001502E3"/>
    <w:rsid w:val="00150344"/>
    <w:rsid w:val="001527DF"/>
    <w:rsid w:val="00153861"/>
    <w:rsid w:val="00161A9C"/>
    <w:rsid w:val="00162B64"/>
    <w:rsid w:val="00164651"/>
    <w:rsid w:val="00171755"/>
    <w:rsid w:val="00176C55"/>
    <w:rsid w:val="00177BF7"/>
    <w:rsid w:val="0018138C"/>
    <w:rsid w:val="001932FD"/>
    <w:rsid w:val="001940D3"/>
    <w:rsid w:val="00197AEF"/>
    <w:rsid w:val="00197FDE"/>
    <w:rsid w:val="001A1D47"/>
    <w:rsid w:val="001A249A"/>
    <w:rsid w:val="001A4C42"/>
    <w:rsid w:val="001A5579"/>
    <w:rsid w:val="001B1440"/>
    <w:rsid w:val="001B34D7"/>
    <w:rsid w:val="001B34EC"/>
    <w:rsid w:val="001B55F3"/>
    <w:rsid w:val="001B6C60"/>
    <w:rsid w:val="001C21C3"/>
    <w:rsid w:val="001D02C2"/>
    <w:rsid w:val="001D03D7"/>
    <w:rsid w:val="001D3AF9"/>
    <w:rsid w:val="001D6D52"/>
    <w:rsid w:val="001D6FE0"/>
    <w:rsid w:val="001D7E7C"/>
    <w:rsid w:val="001E11D4"/>
    <w:rsid w:val="001E44ED"/>
    <w:rsid w:val="001E4F2C"/>
    <w:rsid w:val="001F0C1D"/>
    <w:rsid w:val="001F1132"/>
    <w:rsid w:val="001F168B"/>
    <w:rsid w:val="001F3D8E"/>
    <w:rsid w:val="001F5781"/>
    <w:rsid w:val="001F7D60"/>
    <w:rsid w:val="001F7F82"/>
    <w:rsid w:val="00200328"/>
    <w:rsid w:val="00203852"/>
    <w:rsid w:val="002038BC"/>
    <w:rsid w:val="00203F71"/>
    <w:rsid w:val="00204BA8"/>
    <w:rsid w:val="00205BC2"/>
    <w:rsid w:val="00215DAD"/>
    <w:rsid w:val="0021693C"/>
    <w:rsid w:val="002347A2"/>
    <w:rsid w:val="002349A1"/>
    <w:rsid w:val="002361C7"/>
    <w:rsid w:val="002430C5"/>
    <w:rsid w:val="0024429F"/>
    <w:rsid w:val="002448D4"/>
    <w:rsid w:val="0024493C"/>
    <w:rsid w:val="00247926"/>
    <w:rsid w:val="00250D2B"/>
    <w:rsid w:val="00252098"/>
    <w:rsid w:val="00252476"/>
    <w:rsid w:val="0025773F"/>
    <w:rsid w:val="002616A3"/>
    <w:rsid w:val="002649BE"/>
    <w:rsid w:val="00266CEF"/>
    <w:rsid w:val="002675F0"/>
    <w:rsid w:val="00270751"/>
    <w:rsid w:val="00276720"/>
    <w:rsid w:val="00276EE4"/>
    <w:rsid w:val="00282556"/>
    <w:rsid w:val="0028458C"/>
    <w:rsid w:val="00285549"/>
    <w:rsid w:val="00285B74"/>
    <w:rsid w:val="00293332"/>
    <w:rsid w:val="002A006D"/>
    <w:rsid w:val="002A02C9"/>
    <w:rsid w:val="002A3F44"/>
    <w:rsid w:val="002A4457"/>
    <w:rsid w:val="002A76C8"/>
    <w:rsid w:val="002A79F8"/>
    <w:rsid w:val="002B0881"/>
    <w:rsid w:val="002B1504"/>
    <w:rsid w:val="002B6339"/>
    <w:rsid w:val="002C3FD9"/>
    <w:rsid w:val="002C5A06"/>
    <w:rsid w:val="002D207F"/>
    <w:rsid w:val="002D4F3E"/>
    <w:rsid w:val="002D7E68"/>
    <w:rsid w:val="002E00EE"/>
    <w:rsid w:val="002E24A2"/>
    <w:rsid w:val="002E2B0B"/>
    <w:rsid w:val="002E4080"/>
    <w:rsid w:val="002F662D"/>
    <w:rsid w:val="002F6BE3"/>
    <w:rsid w:val="002F6F2B"/>
    <w:rsid w:val="002F7013"/>
    <w:rsid w:val="002F747C"/>
    <w:rsid w:val="0030293A"/>
    <w:rsid w:val="00304790"/>
    <w:rsid w:val="00305671"/>
    <w:rsid w:val="00305920"/>
    <w:rsid w:val="003131E0"/>
    <w:rsid w:val="0031353C"/>
    <w:rsid w:val="003136A6"/>
    <w:rsid w:val="00316AE1"/>
    <w:rsid w:val="003172DC"/>
    <w:rsid w:val="003224F0"/>
    <w:rsid w:val="00322A0B"/>
    <w:rsid w:val="00322C0B"/>
    <w:rsid w:val="00323B17"/>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70606"/>
    <w:rsid w:val="0037554F"/>
    <w:rsid w:val="003765B8"/>
    <w:rsid w:val="00376964"/>
    <w:rsid w:val="00376ADC"/>
    <w:rsid w:val="00383354"/>
    <w:rsid w:val="003860C9"/>
    <w:rsid w:val="0039394E"/>
    <w:rsid w:val="003944B2"/>
    <w:rsid w:val="00395441"/>
    <w:rsid w:val="00396104"/>
    <w:rsid w:val="00396119"/>
    <w:rsid w:val="003A0483"/>
    <w:rsid w:val="003A5C0D"/>
    <w:rsid w:val="003A6046"/>
    <w:rsid w:val="003B47E1"/>
    <w:rsid w:val="003B4BAF"/>
    <w:rsid w:val="003B5ABB"/>
    <w:rsid w:val="003B6864"/>
    <w:rsid w:val="003C15C2"/>
    <w:rsid w:val="003C3971"/>
    <w:rsid w:val="003C65F9"/>
    <w:rsid w:val="003D17F9"/>
    <w:rsid w:val="003E249B"/>
    <w:rsid w:val="003E390C"/>
    <w:rsid w:val="003E7753"/>
    <w:rsid w:val="003F0EC8"/>
    <w:rsid w:val="003F4198"/>
    <w:rsid w:val="00400A77"/>
    <w:rsid w:val="004012FF"/>
    <w:rsid w:val="00410303"/>
    <w:rsid w:val="004161BB"/>
    <w:rsid w:val="00416AC7"/>
    <w:rsid w:val="0042139E"/>
    <w:rsid w:val="00421933"/>
    <w:rsid w:val="00423334"/>
    <w:rsid w:val="0042394E"/>
    <w:rsid w:val="00434540"/>
    <w:rsid w:val="004345EC"/>
    <w:rsid w:val="00443B1F"/>
    <w:rsid w:val="004509C1"/>
    <w:rsid w:val="0045109D"/>
    <w:rsid w:val="004517D4"/>
    <w:rsid w:val="00453AE1"/>
    <w:rsid w:val="00461B71"/>
    <w:rsid w:val="00463255"/>
    <w:rsid w:val="004634D0"/>
    <w:rsid w:val="0046714E"/>
    <w:rsid w:val="00467E11"/>
    <w:rsid w:val="004709C4"/>
    <w:rsid w:val="00476248"/>
    <w:rsid w:val="004817C3"/>
    <w:rsid w:val="004826A9"/>
    <w:rsid w:val="004837BD"/>
    <w:rsid w:val="00487E97"/>
    <w:rsid w:val="0049129B"/>
    <w:rsid w:val="004A37DE"/>
    <w:rsid w:val="004B09FC"/>
    <w:rsid w:val="004B3E42"/>
    <w:rsid w:val="004B5470"/>
    <w:rsid w:val="004B6798"/>
    <w:rsid w:val="004C0A2E"/>
    <w:rsid w:val="004C1601"/>
    <w:rsid w:val="004C3099"/>
    <w:rsid w:val="004C38A8"/>
    <w:rsid w:val="004C7B37"/>
    <w:rsid w:val="004D3578"/>
    <w:rsid w:val="004E213A"/>
    <w:rsid w:val="004E2D77"/>
    <w:rsid w:val="004E38CC"/>
    <w:rsid w:val="004E54A2"/>
    <w:rsid w:val="004E5703"/>
    <w:rsid w:val="004E7FD6"/>
    <w:rsid w:val="004F02FD"/>
    <w:rsid w:val="004F0988"/>
    <w:rsid w:val="004F1928"/>
    <w:rsid w:val="004F29F1"/>
    <w:rsid w:val="004F3340"/>
    <w:rsid w:val="004F3E3D"/>
    <w:rsid w:val="004F486C"/>
    <w:rsid w:val="004F6857"/>
    <w:rsid w:val="004F78EB"/>
    <w:rsid w:val="004F7B0A"/>
    <w:rsid w:val="00500EE3"/>
    <w:rsid w:val="005041D3"/>
    <w:rsid w:val="00507DB2"/>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E6C"/>
    <w:rsid w:val="00551207"/>
    <w:rsid w:val="00554492"/>
    <w:rsid w:val="00555910"/>
    <w:rsid w:val="00557742"/>
    <w:rsid w:val="005618B2"/>
    <w:rsid w:val="00565087"/>
    <w:rsid w:val="0057261C"/>
    <w:rsid w:val="00572A94"/>
    <w:rsid w:val="00572E14"/>
    <w:rsid w:val="00574533"/>
    <w:rsid w:val="005759F9"/>
    <w:rsid w:val="005767D7"/>
    <w:rsid w:val="005837C8"/>
    <w:rsid w:val="005859D3"/>
    <w:rsid w:val="005861FD"/>
    <w:rsid w:val="00590D4B"/>
    <w:rsid w:val="0059102D"/>
    <w:rsid w:val="00592DE0"/>
    <w:rsid w:val="00594E31"/>
    <w:rsid w:val="0059619E"/>
    <w:rsid w:val="005973BE"/>
    <w:rsid w:val="00597F10"/>
    <w:rsid w:val="005A184B"/>
    <w:rsid w:val="005A49AA"/>
    <w:rsid w:val="005A5986"/>
    <w:rsid w:val="005B016F"/>
    <w:rsid w:val="005B1383"/>
    <w:rsid w:val="005B2B6A"/>
    <w:rsid w:val="005B35AC"/>
    <w:rsid w:val="005B5018"/>
    <w:rsid w:val="005B5923"/>
    <w:rsid w:val="005C13CE"/>
    <w:rsid w:val="005C5712"/>
    <w:rsid w:val="005D0294"/>
    <w:rsid w:val="005D27B5"/>
    <w:rsid w:val="005D2E01"/>
    <w:rsid w:val="005D4624"/>
    <w:rsid w:val="005D52B4"/>
    <w:rsid w:val="005D5BCA"/>
    <w:rsid w:val="005D620E"/>
    <w:rsid w:val="005D7526"/>
    <w:rsid w:val="005E0910"/>
    <w:rsid w:val="005E1B49"/>
    <w:rsid w:val="005E5E5E"/>
    <w:rsid w:val="005E69AE"/>
    <w:rsid w:val="005F3283"/>
    <w:rsid w:val="005F3E4E"/>
    <w:rsid w:val="005F5463"/>
    <w:rsid w:val="005F6F36"/>
    <w:rsid w:val="005F7035"/>
    <w:rsid w:val="00600F4B"/>
    <w:rsid w:val="00602AEA"/>
    <w:rsid w:val="00607E3C"/>
    <w:rsid w:val="00614E37"/>
    <w:rsid w:val="00614FDF"/>
    <w:rsid w:val="00621074"/>
    <w:rsid w:val="006212AD"/>
    <w:rsid w:val="006246A7"/>
    <w:rsid w:val="0062595A"/>
    <w:rsid w:val="0063543D"/>
    <w:rsid w:val="0063688C"/>
    <w:rsid w:val="006369F5"/>
    <w:rsid w:val="00645891"/>
    <w:rsid w:val="00645B80"/>
    <w:rsid w:val="006470CB"/>
    <w:rsid w:val="00647114"/>
    <w:rsid w:val="00652E54"/>
    <w:rsid w:val="006546A3"/>
    <w:rsid w:val="0066113C"/>
    <w:rsid w:val="006633B2"/>
    <w:rsid w:val="00667FCD"/>
    <w:rsid w:val="0067193B"/>
    <w:rsid w:val="00673EF2"/>
    <w:rsid w:val="006777F3"/>
    <w:rsid w:val="00677B76"/>
    <w:rsid w:val="006800C1"/>
    <w:rsid w:val="00690E24"/>
    <w:rsid w:val="00691014"/>
    <w:rsid w:val="00695ACB"/>
    <w:rsid w:val="0069676C"/>
    <w:rsid w:val="006974B3"/>
    <w:rsid w:val="006A1C5C"/>
    <w:rsid w:val="006A323F"/>
    <w:rsid w:val="006A4C43"/>
    <w:rsid w:val="006A5B00"/>
    <w:rsid w:val="006B30D0"/>
    <w:rsid w:val="006B7D66"/>
    <w:rsid w:val="006C2B4C"/>
    <w:rsid w:val="006C351C"/>
    <w:rsid w:val="006C3B46"/>
    <w:rsid w:val="006C3D95"/>
    <w:rsid w:val="006C5CE0"/>
    <w:rsid w:val="006D012B"/>
    <w:rsid w:val="006D21E5"/>
    <w:rsid w:val="006D493B"/>
    <w:rsid w:val="006D7439"/>
    <w:rsid w:val="006E0125"/>
    <w:rsid w:val="006E0326"/>
    <w:rsid w:val="006E2D06"/>
    <w:rsid w:val="006E58C5"/>
    <w:rsid w:val="006E5C86"/>
    <w:rsid w:val="006F32C4"/>
    <w:rsid w:val="006F4483"/>
    <w:rsid w:val="006F7F5A"/>
    <w:rsid w:val="00700CF5"/>
    <w:rsid w:val="00701BF6"/>
    <w:rsid w:val="00703061"/>
    <w:rsid w:val="00713C44"/>
    <w:rsid w:val="0071576F"/>
    <w:rsid w:val="00723101"/>
    <w:rsid w:val="00724089"/>
    <w:rsid w:val="00730928"/>
    <w:rsid w:val="00730A22"/>
    <w:rsid w:val="00730ED4"/>
    <w:rsid w:val="00734A5B"/>
    <w:rsid w:val="0074026F"/>
    <w:rsid w:val="0074094B"/>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E9"/>
    <w:rsid w:val="00770F6A"/>
    <w:rsid w:val="00771457"/>
    <w:rsid w:val="007716DF"/>
    <w:rsid w:val="00774DA4"/>
    <w:rsid w:val="00776727"/>
    <w:rsid w:val="00781F0F"/>
    <w:rsid w:val="007822F4"/>
    <w:rsid w:val="007838CD"/>
    <w:rsid w:val="00783C23"/>
    <w:rsid w:val="00793210"/>
    <w:rsid w:val="00796F12"/>
    <w:rsid w:val="007A5A83"/>
    <w:rsid w:val="007B110F"/>
    <w:rsid w:val="007B36EA"/>
    <w:rsid w:val="007B600E"/>
    <w:rsid w:val="007C0E3E"/>
    <w:rsid w:val="007C2BB0"/>
    <w:rsid w:val="007C2CD5"/>
    <w:rsid w:val="007C4428"/>
    <w:rsid w:val="007C5B26"/>
    <w:rsid w:val="007C5D57"/>
    <w:rsid w:val="007C7470"/>
    <w:rsid w:val="007D2FB8"/>
    <w:rsid w:val="007D5C88"/>
    <w:rsid w:val="007D72F1"/>
    <w:rsid w:val="007D7310"/>
    <w:rsid w:val="007D7A9D"/>
    <w:rsid w:val="007E0E3E"/>
    <w:rsid w:val="007F0F4A"/>
    <w:rsid w:val="007F3A6D"/>
    <w:rsid w:val="0080113F"/>
    <w:rsid w:val="008028A4"/>
    <w:rsid w:val="00802C01"/>
    <w:rsid w:val="00806769"/>
    <w:rsid w:val="00820B25"/>
    <w:rsid w:val="00822E73"/>
    <w:rsid w:val="00823B74"/>
    <w:rsid w:val="008272CE"/>
    <w:rsid w:val="00830747"/>
    <w:rsid w:val="008321F9"/>
    <w:rsid w:val="00834906"/>
    <w:rsid w:val="0083542B"/>
    <w:rsid w:val="0084144D"/>
    <w:rsid w:val="0085063B"/>
    <w:rsid w:val="00850EF7"/>
    <w:rsid w:val="00854961"/>
    <w:rsid w:val="008621D8"/>
    <w:rsid w:val="00863C72"/>
    <w:rsid w:val="00866877"/>
    <w:rsid w:val="00866E39"/>
    <w:rsid w:val="00872482"/>
    <w:rsid w:val="008768CA"/>
    <w:rsid w:val="00881CD6"/>
    <w:rsid w:val="00883455"/>
    <w:rsid w:val="008843A2"/>
    <w:rsid w:val="00884D7F"/>
    <w:rsid w:val="0089167B"/>
    <w:rsid w:val="00894AB0"/>
    <w:rsid w:val="00896799"/>
    <w:rsid w:val="008A460F"/>
    <w:rsid w:val="008A485A"/>
    <w:rsid w:val="008A7859"/>
    <w:rsid w:val="008A787C"/>
    <w:rsid w:val="008A7A83"/>
    <w:rsid w:val="008B1D7D"/>
    <w:rsid w:val="008B209A"/>
    <w:rsid w:val="008B289B"/>
    <w:rsid w:val="008B4016"/>
    <w:rsid w:val="008B66D1"/>
    <w:rsid w:val="008B6A59"/>
    <w:rsid w:val="008C1CE0"/>
    <w:rsid w:val="008C384C"/>
    <w:rsid w:val="008C3FF6"/>
    <w:rsid w:val="008C45AE"/>
    <w:rsid w:val="008D1D1C"/>
    <w:rsid w:val="008D41E2"/>
    <w:rsid w:val="008D588A"/>
    <w:rsid w:val="008E3D0D"/>
    <w:rsid w:val="008E7986"/>
    <w:rsid w:val="008F0D3D"/>
    <w:rsid w:val="008F2044"/>
    <w:rsid w:val="008F3CDD"/>
    <w:rsid w:val="0090271F"/>
    <w:rsid w:val="00902E23"/>
    <w:rsid w:val="009035DB"/>
    <w:rsid w:val="00903EF6"/>
    <w:rsid w:val="009076EE"/>
    <w:rsid w:val="00910BC7"/>
    <w:rsid w:val="009114D7"/>
    <w:rsid w:val="00912C69"/>
    <w:rsid w:val="0091348E"/>
    <w:rsid w:val="00913AC2"/>
    <w:rsid w:val="00914CEF"/>
    <w:rsid w:val="00914DDA"/>
    <w:rsid w:val="00917CCB"/>
    <w:rsid w:val="009205B7"/>
    <w:rsid w:val="00920C02"/>
    <w:rsid w:val="009219A3"/>
    <w:rsid w:val="00922D05"/>
    <w:rsid w:val="009279B4"/>
    <w:rsid w:val="00931553"/>
    <w:rsid w:val="00935D71"/>
    <w:rsid w:val="00940D43"/>
    <w:rsid w:val="009415AC"/>
    <w:rsid w:val="00942EC2"/>
    <w:rsid w:val="0094373D"/>
    <w:rsid w:val="00945132"/>
    <w:rsid w:val="00945B01"/>
    <w:rsid w:val="009516F6"/>
    <w:rsid w:val="00951A2E"/>
    <w:rsid w:val="00955C25"/>
    <w:rsid w:val="0095641F"/>
    <w:rsid w:val="00960253"/>
    <w:rsid w:val="00960E66"/>
    <w:rsid w:val="00967996"/>
    <w:rsid w:val="009708E0"/>
    <w:rsid w:val="0098250D"/>
    <w:rsid w:val="00983F34"/>
    <w:rsid w:val="009854FC"/>
    <w:rsid w:val="009855DC"/>
    <w:rsid w:val="009860B5"/>
    <w:rsid w:val="009872C5"/>
    <w:rsid w:val="009910D7"/>
    <w:rsid w:val="0099175A"/>
    <w:rsid w:val="00992DD4"/>
    <w:rsid w:val="00992F90"/>
    <w:rsid w:val="009945E1"/>
    <w:rsid w:val="00996490"/>
    <w:rsid w:val="009A598E"/>
    <w:rsid w:val="009B2332"/>
    <w:rsid w:val="009C067E"/>
    <w:rsid w:val="009C2464"/>
    <w:rsid w:val="009C2C1B"/>
    <w:rsid w:val="009C5E4C"/>
    <w:rsid w:val="009D3B48"/>
    <w:rsid w:val="009D3F00"/>
    <w:rsid w:val="009E3057"/>
    <w:rsid w:val="009E4032"/>
    <w:rsid w:val="009E7750"/>
    <w:rsid w:val="009F37B7"/>
    <w:rsid w:val="009F5009"/>
    <w:rsid w:val="009F55B3"/>
    <w:rsid w:val="009F5E43"/>
    <w:rsid w:val="009F6E2F"/>
    <w:rsid w:val="00A01247"/>
    <w:rsid w:val="00A05AB6"/>
    <w:rsid w:val="00A06A65"/>
    <w:rsid w:val="00A103D8"/>
    <w:rsid w:val="00A10F02"/>
    <w:rsid w:val="00A12136"/>
    <w:rsid w:val="00A1260C"/>
    <w:rsid w:val="00A15BD4"/>
    <w:rsid w:val="00A164B4"/>
    <w:rsid w:val="00A200FA"/>
    <w:rsid w:val="00A20B73"/>
    <w:rsid w:val="00A243C8"/>
    <w:rsid w:val="00A26956"/>
    <w:rsid w:val="00A26B8E"/>
    <w:rsid w:val="00A309A6"/>
    <w:rsid w:val="00A3236C"/>
    <w:rsid w:val="00A32451"/>
    <w:rsid w:val="00A42D4C"/>
    <w:rsid w:val="00A5077F"/>
    <w:rsid w:val="00A52241"/>
    <w:rsid w:val="00A53724"/>
    <w:rsid w:val="00A556DB"/>
    <w:rsid w:val="00A63895"/>
    <w:rsid w:val="00A6585D"/>
    <w:rsid w:val="00A73129"/>
    <w:rsid w:val="00A801B4"/>
    <w:rsid w:val="00A81515"/>
    <w:rsid w:val="00A8227B"/>
    <w:rsid w:val="00A82346"/>
    <w:rsid w:val="00A86DA6"/>
    <w:rsid w:val="00A90AB9"/>
    <w:rsid w:val="00A92BA1"/>
    <w:rsid w:val="00A93F67"/>
    <w:rsid w:val="00A9582B"/>
    <w:rsid w:val="00AA0A82"/>
    <w:rsid w:val="00AA5EE6"/>
    <w:rsid w:val="00AB0E32"/>
    <w:rsid w:val="00AB2852"/>
    <w:rsid w:val="00AB3AF4"/>
    <w:rsid w:val="00AC176F"/>
    <w:rsid w:val="00AC30FF"/>
    <w:rsid w:val="00AC3A0D"/>
    <w:rsid w:val="00AC4113"/>
    <w:rsid w:val="00AC6BC6"/>
    <w:rsid w:val="00AD30A9"/>
    <w:rsid w:val="00AD32F4"/>
    <w:rsid w:val="00AD4DCA"/>
    <w:rsid w:val="00AD7733"/>
    <w:rsid w:val="00AE24D1"/>
    <w:rsid w:val="00AE2C35"/>
    <w:rsid w:val="00AE3797"/>
    <w:rsid w:val="00AE6DAB"/>
    <w:rsid w:val="00AF0800"/>
    <w:rsid w:val="00AF4E68"/>
    <w:rsid w:val="00AF6C6F"/>
    <w:rsid w:val="00AF7A5E"/>
    <w:rsid w:val="00B01C1E"/>
    <w:rsid w:val="00B06987"/>
    <w:rsid w:val="00B12ADA"/>
    <w:rsid w:val="00B137ED"/>
    <w:rsid w:val="00B15449"/>
    <w:rsid w:val="00B23FC5"/>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5BF1"/>
    <w:rsid w:val="00B45F2F"/>
    <w:rsid w:val="00B5091E"/>
    <w:rsid w:val="00B521BD"/>
    <w:rsid w:val="00B53303"/>
    <w:rsid w:val="00B54890"/>
    <w:rsid w:val="00B56A0D"/>
    <w:rsid w:val="00B57A69"/>
    <w:rsid w:val="00B57EC0"/>
    <w:rsid w:val="00B6028B"/>
    <w:rsid w:val="00B60AF5"/>
    <w:rsid w:val="00B62F65"/>
    <w:rsid w:val="00B66212"/>
    <w:rsid w:val="00B72A82"/>
    <w:rsid w:val="00B7661E"/>
    <w:rsid w:val="00B76CA8"/>
    <w:rsid w:val="00B76F6D"/>
    <w:rsid w:val="00B77756"/>
    <w:rsid w:val="00B848D4"/>
    <w:rsid w:val="00B84C46"/>
    <w:rsid w:val="00B851D2"/>
    <w:rsid w:val="00B9159B"/>
    <w:rsid w:val="00B918A8"/>
    <w:rsid w:val="00B92026"/>
    <w:rsid w:val="00B93086"/>
    <w:rsid w:val="00B94402"/>
    <w:rsid w:val="00B97442"/>
    <w:rsid w:val="00BA1501"/>
    <w:rsid w:val="00BA19ED"/>
    <w:rsid w:val="00BA300B"/>
    <w:rsid w:val="00BA4B8D"/>
    <w:rsid w:val="00BA5966"/>
    <w:rsid w:val="00BB0B86"/>
    <w:rsid w:val="00BB13E8"/>
    <w:rsid w:val="00BB2412"/>
    <w:rsid w:val="00BC0F7D"/>
    <w:rsid w:val="00BC155B"/>
    <w:rsid w:val="00BC1C56"/>
    <w:rsid w:val="00BC3990"/>
    <w:rsid w:val="00BD4B06"/>
    <w:rsid w:val="00BD56A7"/>
    <w:rsid w:val="00BD5FE5"/>
    <w:rsid w:val="00BD6168"/>
    <w:rsid w:val="00BD6C61"/>
    <w:rsid w:val="00BD7355"/>
    <w:rsid w:val="00BE0421"/>
    <w:rsid w:val="00BE3255"/>
    <w:rsid w:val="00BE6839"/>
    <w:rsid w:val="00BF128E"/>
    <w:rsid w:val="00BF41A6"/>
    <w:rsid w:val="00C03F8A"/>
    <w:rsid w:val="00C04C47"/>
    <w:rsid w:val="00C1496A"/>
    <w:rsid w:val="00C15897"/>
    <w:rsid w:val="00C246BA"/>
    <w:rsid w:val="00C260C6"/>
    <w:rsid w:val="00C27E8E"/>
    <w:rsid w:val="00C27F76"/>
    <w:rsid w:val="00C33079"/>
    <w:rsid w:val="00C379D8"/>
    <w:rsid w:val="00C4354A"/>
    <w:rsid w:val="00C45231"/>
    <w:rsid w:val="00C50C74"/>
    <w:rsid w:val="00C5359F"/>
    <w:rsid w:val="00C5685D"/>
    <w:rsid w:val="00C60513"/>
    <w:rsid w:val="00C61D1C"/>
    <w:rsid w:val="00C724F5"/>
    <w:rsid w:val="00C72833"/>
    <w:rsid w:val="00C73514"/>
    <w:rsid w:val="00C74AFF"/>
    <w:rsid w:val="00C776A4"/>
    <w:rsid w:val="00C77A33"/>
    <w:rsid w:val="00C80F1D"/>
    <w:rsid w:val="00C82550"/>
    <w:rsid w:val="00C8492C"/>
    <w:rsid w:val="00C85F34"/>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D10B5C"/>
    <w:rsid w:val="00D10E89"/>
    <w:rsid w:val="00D14159"/>
    <w:rsid w:val="00D15BBA"/>
    <w:rsid w:val="00D16E5B"/>
    <w:rsid w:val="00D22D88"/>
    <w:rsid w:val="00D24DD7"/>
    <w:rsid w:val="00D27884"/>
    <w:rsid w:val="00D30464"/>
    <w:rsid w:val="00D309CC"/>
    <w:rsid w:val="00D3351F"/>
    <w:rsid w:val="00D34E1E"/>
    <w:rsid w:val="00D35B3F"/>
    <w:rsid w:val="00D414E1"/>
    <w:rsid w:val="00D431B7"/>
    <w:rsid w:val="00D442AA"/>
    <w:rsid w:val="00D46431"/>
    <w:rsid w:val="00D468B9"/>
    <w:rsid w:val="00D553ED"/>
    <w:rsid w:val="00D56A52"/>
    <w:rsid w:val="00D57972"/>
    <w:rsid w:val="00D6107D"/>
    <w:rsid w:val="00D645AF"/>
    <w:rsid w:val="00D65F45"/>
    <w:rsid w:val="00D675A9"/>
    <w:rsid w:val="00D738D6"/>
    <w:rsid w:val="00D7485F"/>
    <w:rsid w:val="00D755EB"/>
    <w:rsid w:val="00D77E92"/>
    <w:rsid w:val="00D821E5"/>
    <w:rsid w:val="00D867DB"/>
    <w:rsid w:val="00D87812"/>
    <w:rsid w:val="00D87E00"/>
    <w:rsid w:val="00D907F9"/>
    <w:rsid w:val="00D9134D"/>
    <w:rsid w:val="00D91888"/>
    <w:rsid w:val="00DA2BE3"/>
    <w:rsid w:val="00DA3BC8"/>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D089D"/>
    <w:rsid w:val="00DD45F1"/>
    <w:rsid w:val="00DD46CA"/>
    <w:rsid w:val="00DD4C17"/>
    <w:rsid w:val="00DD5B05"/>
    <w:rsid w:val="00DD78E7"/>
    <w:rsid w:val="00DE2B8A"/>
    <w:rsid w:val="00DE6BE6"/>
    <w:rsid w:val="00DF2B1F"/>
    <w:rsid w:val="00DF5AD0"/>
    <w:rsid w:val="00DF5EE8"/>
    <w:rsid w:val="00DF6189"/>
    <w:rsid w:val="00DF62CD"/>
    <w:rsid w:val="00DF67C5"/>
    <w:rsid w:val="00DF74A8"/>
    <w:rsid w:val="00E003A9"/>
    <w:rsid w:val="00E033B1"/>
    <w:rsid w:val="00E06308"/>
    <w:rsid w:val="00E06ECF"/>
    <w:rsid w:val="00E0716D"/>
    <w:rsid w:val="00E13876"/>
    <w:rsid w:val="00E14634"/>
    <w:rsid w:val="00E16509"/>
    <w:rsid w:val="00E17392"/>
    <w:rsid w:val="00E17541"/>
    <w:rsid w:val="00E176F5"/>
    <w:rsid w:val="00E21BDD"/>
    <w:rsid w:val="00E2363F"/>
    <w:rsid w:val="00E24E3B"/>
    <w:rsid w:val="00E27B54"/>
    <w:rsid w:val="00E34C44"/>
    <w:rsid w:val="00E36C47"/>
    <w:rsid w:val="00E374CA"/>
    <w:rsid w:val="00E40527"/>
    <w:rsid w:val="00E4160D"/>
    <w:rsid w:val="00E4203B"/>
    <w:rsid w:val="00E42938"/>
    <w:rsid w:val="00E441F3"/>
    <w:rsid w:val="00E44360"/>
    <w:rsid w:val="00E44582"/>
    <w:rsid w:val="00E445A2"/>
    <w:rsid w:val="00E46C52"/>
    <w:rsid w:val="00E4765D"/>
    <w:rsid w:val="00E477BE"/>
    <w:rsid w:val="00E507ED"/>
    <w:rsid w:val="00E52814"/>
    <w:rsid w:val="00E53B5D"/>
    <w:rsid w:val="00E55B2C"/>
    <w:rsid w:val="00E56C84"/>
    <w:rsid w:val="00E603C1"/>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79EE"/>
    <w:rsid w:val="00E9105D"/>
    <w:rsid w:val="00E92F48"/>
    <w:rsid w:val="00E9599A"/>
    <w:rsid w:val="00E9649F"/>
    <w:rsid w:val="00E97146"/>
    <w:rsid w:val="00EA4155"/>
    <w:rsid w:val="00EA6749"/>
    <w:rsid w:val="00EB22F4"/>
    <w:rsid w:val="00EB2FC2"/>
    <w:rsid w:val="00EB47FE"/>
    <w:rsid w:val="00EC1E93"/>
    <w:rsid w:val="00EC2729"/>
    <w:rsid w:val="00EC3517"/>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10B1F"/>
    <w:rsid w:val="00F16DDC"/>
    <w:rsid w:val="00F209B1"/>
    <w:rsid w:val="00F21311"/>
    <w:rsid w:val="00F21980"/>
    <w:rsid w:val="00F220BD"/>
    <w:rsid w:val="00F22EC7"/>
    <w:rsid w:val="00F273D3"/>
    <w:rsid w:val="00F3035A"/>
    <w:rsid w:val="00F325C8"/>
    <w:rsid w:val="00F32778"/>
    <w:rsid w:val="00F34AD4"/>
    <w:rsid w:val="00F37628"/>
    <w:rsid w:val="00F402C7"/>
    <w:rsid w:val="00F40958"/>
    <w:rsid w:val="00F42F72"/>
    <w:rsid w:val="00F465DF"/>
    <w:rsid w:val="00F4799F"/>
    <w:rsid w:val="00F50F72"/>
    <w:rsid w:val="00F56D57"/>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804"/>
    <w:rsid w:val="00FA0D1A"/>
    <w:rsid w:val="00FA0DFF"/>
    <w:rsid w:val="00FA1266"/>
    <w:rsid w:val="00FA7625"/>
    <w:rsid w:val="00FB2C76"/>
    <w:rsid w:val="00FB68AC"/>
    <w:rsid w:val="00FC1192"/>
    <w:rsid w:val="00FC346D"/>
    <w:rsid w:val="00FC371C"/>
    <w:rsid w:val="00FC5795"/>
    <w:rsid w:val="00FC59FD"/>
    <w:rsid w:val="00FC7334"/>
    <w:rsid w:val="00FD0D5A"/>
    <w:rsid w:val="00FD12FB"/>
    <w:rsid w:val="00FD324E"/>
    <w:rsid w:val="00FE63B0"/>
    <w:rsid w:val="00FF1AAD"/>
    <w:rsid w:val="00FF1BB0"/>
    <w:rsid w:val="00FF4E8E"/>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uiPriority w:val="99"/>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80</TotalTime>
  <Pages>4</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22</cp:revision>
  <cp:lastPrinted>2019-02-25T14:05:00Z</cp:lastPrinted>
  <dcterms:created xsi:type="dcterms:W3CDTF">2024-05-07T17:27:00Z</dcterms:created>
  <dcterms:modified xsi:type="dcterms:W3CDTF">2024-05-12T20:33:00Z</dcterms:modified>
  <cp:category/>
</cp:coreProperties>
</file>